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869B3" w14:textId="7D23A70E" w:rsidR="00EC3679" w:rsidRPr="00EC3679" w:rsidRDefault="00DA5F44" w:rsidP="00EC3679">
      <w:pPr>
        <w:widowControl w:val="0"/>
        <w:autoSpaceDE w:val="0"/>
        <w:autoSpaceDN w:val="0"/>
        <w:adjustRightInd w:val="0"/>
        <w:jc w:val="center"/>
        <w:rPr>
          <w:rFonts w:ascii="Century Gothic" w:hAnsi="Century Gothic" w:cs="Arial"/>
          <w:b/>
          <w:bCs/>
          <w:sz w:val="24"/>
          <w:szCs w:val="24"/>
        </w:rPr>
      </w:pPr>
      <w:r>
        <w:rPr>
          <w:rFonts w:ascii="Century Gothic" w:hAnsi="Century Gothic" w:cs="Arial"/>
          <w:b/>
          <w:bCs/>
          <w:sz w:val="24"/>
          <w:szCs w:val="24"/>
        </w:rPr>
        <w:t>Assistant Group Supervisor</w:t>
      </w:r>
      <w:r w:rsidR="00EC3679">
        <w:rPr>
          <w:rFonts w:ascii="Century Gothic" w:hAnsi="Century Gothic" w:cs="Arial"/>
          <w:b/>
          <w:bCs/>
          <w:sz w:val="24"/>
          <w:szCs w:val="24"/>
        </w:rPr>
        <w:br/>
        <w:t>Job Description</w:t>
      </w:r>
    </w:p>
    <w:p w14:paraId="17D3DB57" w14:textId="722E30A9" w:rsidR="00EC3679" w:rsidRPr="00247BF6" w:rsidRDefault="00EC3679" w:rsidP="006B61D9">
      <w:pPr>
        <w:widowControl w:val="0"/>
        <w:autoSpaceDE w:val="0"/>
        <w:autoSpaceDN w:val="0"/>
        <w:adjustRightInd w:val="0"/>
        <w:rPr>
          <w:rFonts w:ascii="Century Gothic" w:hAnsi="Century Gothic" w:cs="Arial"/>
          <w:sz w:val="20"/>
          <w:szCs w:val="20"/>
        </w:rPr>
      </w:pPr>
      <w:r>
        <w:rPr>
          <w:rFonts w:ascii="Century Gothic" w:hAnsi="Century Gothic" w:cs="Arial"/>
          <w:b/>
          <w:bCs/>
        </w:rPr>
        <w:t>Reports</w:t>
      </w:r>
      <w:r w:rsidR="006B61D9" w:rsidRPr="00337BFD">
        <w:rPr>
          <w:rFonts w:ascii="Century Gothic" w:hAnsi="Century Gothic" w:cs="Arial"/>
          <w:b/>
          <w:bCs/>
        </w:rPr>
        <w:t xml:space="preserve"> to:</w:t>
      </w:r>
      <w:r w:rsidR="006B61D9" w:rsidRPr="00337BFD">
        <w:rPr>
          <w:rFonts w:ascii="Century Gothic" w:hAnsi="Century Gothic" w:cs="Arial"/>
        </w:rPr>
        <w:t xml:space="preserve"> </w:t>
      </w:r>
      <w:r w:rsidR="006D581E">
        <w:rPr>
          <w:rFonts w:ascii="Century Gothic" w:hAnsi="Century Gothic" w:cs="Arial"/>
          <w:sz w:val="20"/>
          <w:szCs w:val="20"/>
        </w:rPr>
        <w:t>Program Supervisor</w:t>
      </w:r>
      <w:r>
        <w:rPr>
          <w:rFonts w:ascii="Century Gothic" w:hAnsi="Century Gothic" w:cs="Arial"/>
        </w:rPr>
        <w:br/>
      </w:r>
      <w:r w:rsidRPr="00EC3679">
        <w:rPr>
          <w:rFonts w:ascii="Century Gothic" w:hAnsi="Century Gothic" w:cs="Arial"/>
          <w:b/>
          <w:bCs/>
        </w:rPr>
        <w:t>Supervises:</w:t>
      </w:r>
      <w:r>
        <w:rPr>
          <w:rFonts w:ascii="Century Gothic" w:hAnsi="Century Gothic" w:cs="Arial"/>
        </w:rPr>
        <w:t xml:space="preserve"> </w:t>
      </w:r>
      <w:r w:rsidR="00D40084" w:rsidRPr="00D40084">
        <w:rPr>
          <w:rFonts w:ascii="Century Gothic" w:hAnsi="Century Gothic" w:cs="Arial"/>
          <w:sz w:val="20"/>
          <w:szCs w:val="20"/>
        </w:rPr>
        <w:t>N/A</w:t>
      </w:r>
    </w:p>
    <w:p w14:paraId="48C11AD4" w14:textId="77777777" w:rsidR="00EC3679" w:rsidRDefault="006B61D9" w:rsidP="00EC3679">
      <w:pPr>
        <w:widowControl w:val="0"/>
        <w:autoSpaceDE w:val="0"/>
        <w:autoSpaceDN w:val="0"/>
        <w:adjustRightInd w:val="0"/>
        <w:spacing w:after="0"/>
        <w:jc w:val="both"/>
        <w:rPr>
          <w:rFonts w:ascii="Century Gothic" w:hAnsi="Century Gothic" w:cs="Arial"/>
          <w:b/>
          <w:bCs/>
        </w:rPr>
      </w:pPr>
      <w:r w:rsidRPr="00EC3679">
        <w:rPr>
          <w:rFonts w:ascii="Century Gothic" w:hAnsi="Century Gothic" w:cs="Arial"/>
          <w:b/>
          <w:bCs/>
        </w:rPr>
        <w:t>Qualifications:</w:t>
      </w:r>
    </w:p>
    <w:p w14:paraId="2203B187" w14:textId="4E88D24B" w:rsidR="00EC3679" w:rsidRPr="00247BF6" w:rsidRDefault="006D581E" w:rsidP="00EC3679">
      <w:pPr>
        <w:pStyle w:val="ListParagraph"/>
        <w:widowControl w:val="0"/>
        <w:numPr>
          <w:ilvl w:val="0"/>
          <w:numId w:val="7"/>
        </w:numPr>
        <w:autoSpaceDE w:val="0"/>
        <w:autoSpaceDN w:val="0"/>
        <w:adjustRightInd w:val="0"/>
        <w:jc w:val="both"/>
        <w:rPr>
          <w:rFonts w:ascii="Century Gothic" w:hAnsi="Century Gothic" w:cs="Arial"/>
          <w:sz w:val="20"/>
          <w:szCs w:val="20"/>
        </w:rPr>
      </w:pPr>
      <w:r>
        <w:rPr>
          <w:rFonts w:ascii="Century Gothic" w:hAnsi="Century Gothic" w:cs="Arial"/>
          <w:sz w:val="20"/>
          <w:szCs w:val="20"/>
        </w:rPr>
        <w:t>H</w:t>
      </w:r>
      <w:r w:rsidR="006B61D9" w:rsidRPr="00247BF6">
        <w:rPr>
          <w:rFonts w:ascii="Century Gothic" w:hAnsi="Century Gothic" w:cs="Arial"/>
          <w:sz w:val="20"/>
          <w:szCs w:val="20"/>
        </w:rPr>
        <w:t xml:space="preserve">igh school diploma or </w:t>
      </w:r>
      <w:r>
        <w:rPr>
          <w:rFonts w:ascii="Century Gothic" w:hAnsi="Century Gothic" w:cs="Arial"/>
          <w:sz w:val="20"/>
          <w:szCs w:val="20"/>
        </w:rPr>
        <w:t>GED certificate and 30 credit hours from an accredited college or university in the early childhood education, child development, special education, elementary education or the human services field, OR</w:t>
      </w:r>
    </w:p>
    <w:p w14:paraId="14BEFB9E" w14:textId="369BA694" w:rsidR="006D581E" w:rsidRDefault="006D581E" w:rsidP="006D581E">
      <w:pPr>
        <w:pStyle w:val="ListParagraph"/>
        <w:widowControl w:val="0"/>
        <w:numPr>
          <w:ilvl w:val="0"/>
          <w:numId w:val="7"/>
        </w:numPr>
        <w:autoSpaceDE w:val="0"/>
        <w:autoSpaceDN w:val="0"/>
        <w:adjustRightInd w:val="0"/>
        <w:jc w:val="both"/>
        <w:rPr>
          <w:rFonts w:ascii="Century Gothic" w:hAnsi="Century Gothic" w:cs="Arial"/>
          <w:sz w:val="20"/>
          <w:szCs w:val="20"/>
        </w:rPr>
      </w:pPr>
      <w:r w:rsidRPr="006D581E">
        <w:rPr>
          <w:rFonts w:ascii="Century Gothic" w:hAnsi="Century Gothic" w:cs="Arial"/>
          <w:sz w:val="20"/>
          <w:szCs w:val="20"/>
        </w:rPr>
        <w:t xml:space="preserve">High school diploma or GED certificate and 15 credit hours </w:t>
      </w:r>
      <w:r>
        <w:rPr>
          <w:rFonts w:ascii="Century Gothic" w:hAnsi="Century Gothic" w:cs="Arial"/>
          <w:sz w:val="20"/>
          <w:szCs w:val="20"/>
        </w:rPr>
        <w:t>from an accredited college or university in the early childhood education, child development, special education, elementary education, or the human services field and one year experience with children, OR</w:t>
      </w:r>
    </w:p>
    <w:p w14:paraId="530A57F6" w14:textId="25BD1AF8" w:rsidR="006D581E" w:rsidRPr="00247BF6" w:rsidRDefault="006D581E" w:rsidP="006D581E">
      <w:pPr>
        <w:pStyle w:val="ListParagraph"/>
        <w:widowControl w:val="0"/>
        <w:numPr>
          <w:ilvl w:val="0"/>
          <w:numId w:val="7"/>
        </w:numPr>
        <w:autoSpaceDE w:val="0"/>
        <w:autoSpaceDN w:val="0"/>
        <w:adjustRightInd w:val="0"/>
        <w:jc w:val="both"/>
        <w:rPr>
          <w:rFonts w:ascii="Century Gothic" w:hAnsi="Century Gothic" w:cs="Arial"/>
          <w:sz w:val="20"/>
          <w:szCs w:val="20"/>
        </w:rPr>
      </w:pPr>
      <w:r>
        <w:rPr>
          <w:rFonts w:ascii="Century Gothic" w:hAnsi="Century Gothic" w:cs="Arial"/>
          <w:sz w:val="20"/>
          <w:szCs w:val="20"/>
        </w:rPr>
        <w:t>High school diploma or GED certificate and two years’ experience with children</w:t>
      </w:r>
    </w:p>
    <w:p w14:paraId="0AA5A5F1" w14:textId="3AC073AD" w:rsidR="006B61D9" w:rsidRPr="006D581E" w:rsidRDefault="006B61D9" w:rsidP="006D581E">
      <w:pPr>
        <w:widowControl w:val="0"/>
        <w:autoSpaceDE w:val="0"/>
        <w:autoSpaceDN w:val="0"/>
        <w:adjustRightInd w:val="0"/>
        <w:jc w:val="both"/>
        <w:rPr>
          <w:rFonts w:ascii="Century Gothic" w:hAnsi="Century Gothic" w:cs="Arial"/>
          <w:sz w:val="20"/>
          <w:szCs w:val="20"/>
        </w:rPr>
      </w:pPr>
      <w:r w:rsidRPr="006D581E">
        <w:rPr>
          <w:rFonts w:ascii="Century Gothic" w:hAnsi="Century Gothic" w:cs="Arial"/>
          <w:b/>
          <w:bCs/>
        </w:rPr>
        <w:t>Job Description:</w:t>
      </w:r>
      <w:r w:rsidRPr="006D581E">
        <w:rPr>
          <w:rFonts w:ascii="Century Gothic" w:hAnsi="Century Gothic" w:cs="Arial"/>
        </w:rPr>
        <w:t xml:space="preserve"> </w:t>
      </w:r>
      <w:r w:rsidR="006D581E">
        <w:rPr>
          <w:rFonts w:ascii="Century Gothic" w:hAnsi="Century Gothic" w:cs="Arial"/>
          <w:sz w:val="20"/>
          <w:szCs w:val="20"/>
        </w:rPr>
        <w:t xml:space="preserve">Under the supervision of the Group Supervisor, provide a safe and nurturing environment, responsive care, active supervision, and </w:t>
      </w:r>
      <w:r w:rsidR="00F933D9">
        <w:rPr>
          <w:rFonts w:ascii="Century Gothic" w:hAnsi="Century Gothic" w:cs="Arial"/>
          <w:sz w:val="20"/>
          <w:szCs w:val="20"/>
        </w:rPr>
        <w:t>high-quality</w:t>
      </w:r>
      <w:r w:rsidR="006D581E">
        <w:rPr>
          <w:rFonts w:ascii="Century Gothic" w:hAnsi="Century Gothic" w:cs="Arial"/>
          <w:sz w:val="20"/>
          <w:szCs w:val="20"/>
        </w:rPr>
        <w:t xml:space="preserve"> individualized learning experiences to a group of young children. Use age-appropriate and developmentally appropriate materials and best practices to carry out daily activities to support children’s social, emotional, cognitive, motor, academic and language competencies. Establish and maintain positive and productive partnerships with staff, children, parents, and the community. Comply with DHS regulations, Keystone STARS standards, CACFP regulations, and NAEYC accreditations. </w:t>
      </w:r>
    </w:p>
    <w:p w14:paraId="7AB28F1A" w14:textId="0EFBC3DB" w:rsidR="006B61D9" w:rsidRPr="00337BFD" w:rsidRDefault="006B61D9" w:rsidP="006B61D9">
      <w:pPr>
        <w:widowControl w:val="0"/>
        <w:autoSpaceDE w:val="0"/>
        <w:autoSpaceDN w:val="0"/>
        <w:adjustRightInd w:val="0"/>
        <w:rPr>
          <w:rFonts w:ascii="Century Gothic" w:hAnsi="Century Gothic" w:cs="Arial"/>
        </w:rPr>
      </w:pPr>
      <w:r w:rsidRPr="00337BFD">
        <w:rPr>
          <w:rFonts w:ascii="Century Gothic" w:hAnsi="Century Gothic" w:cs="Arial"/>
          <w:b/>
          <w:bCs/>
        </w:rPr>
        <w:t>Classification:</w:t>
      </w:r>
      <w:r w:rsidRPr="00337BFD">
        <w:rPr>
          <w:rFonts w:ascii="Century Gothic" w:hAnsi="Century Gothic" w:cs="Arial"/>
        </w:rPr>
        <w:t xml:space="preserve">  </w:t>
      </w:r>
      <w:r w:rsidRPr="00247BF6">
        <w:rPr>
          <w:rFonts w:ascii="Century Gothic" w:hAnsi="Century Gothic" w:cs="Arial"/>
          <w:sz w:val="20"/>
          <w:szCs w:val="20"/>
        </w:rPr>
        <w:t>Hourly</w:t>
      </w:r>
      <w:r w:rsidR="00337BFD" w:rsidRPr="00247BF6">
        <w:rPr>
          <w:rFonts w:ascii="Century Gothic" w:hAnsi="Century Gothic" w:cs="Arial"/>
          <w:sz w:val="20"/>
          <w:szCs w:val="20"/>
        </w:rPr>
        <w:t>,</w:t>
      </w:r>
      <w:r w:rsidRPr="00247BF6">
        <w:rPr>
          <w:rFonts w:ascii="Century Gothic" w:hAnsi="Century Gothic" w:cs="Arial"/>
          <w:sz w:val="20"/>
          <w:szCs w:val="20"/>
        </w:rPr>
        <w:t xml:space="preserve"> non-exempt</w:t>
      </w:r>
    </w:p>
    <w:p w14:paraId="2F28D8B9" w14:textId="274348C6" w:rsidR="006B61D9" w:rsidRPr="00337BFD" w:rsidRDefault="006B61D9" w:rsidP="006B61D9">
      <w:pPr>
        <w:widowControl w:val="0"/>
        <w:autoSpaceDE w:val="0"/>
        <w:autoSpaceDN w:val="0"/>
        <w:adjustRightInd w:val="0"/>
        <w:rPr>
          <w:rFonts w:ascii="Century Gothic" w:hAnsi="Century Gothic" w:cs="Arial"/>
          <w:b/>
          <w:bCs/>
        </w:rPr>
      </w:pPr>
      <w:r w:rsidRPr="00337BFD">
        <w:rPr>
          <w:rFonts w:ascii="Century Gothic" w:hAnsi="Century Gothic" w:cs="Arial"/>
          <w:b/>
          <w:bCs/>
        </w:rPr>
        <w:t xml:space="preserve">Salary Range:  </w:t>
      </w:r>
      <w:r w:rsidRPr="00247BF6">
        <w:rPr>
          <w:rFonts w:ascii="Century Gothic" w:hAnsi="Century Gothic" w:cs="Arial"/>
          <w:sz w:val="20"/>
          <w:szCs w:val="20"/>
        </w:rPr>
        <w:t>Pay Grade</w:t>
      </w:r>
      <w:r w:rsidR="00FD48E4">
        <w:rPr>
          <w:rFonts w:ascii="Century Gothic" w:hAnsi="Century Gothic" w:cs="Arial"/>
          <w:sz w:val="20"/>
          <w:szCs w:val="20"/>
        </w:rPr>
        <w:t xml:space="preserve"> </w:t>
      </w:r>
      <w:r w:rsidR="006D581E">
        <w:rPr>
          <w:rFonts w:ascii="Century Gothic" w:hAnsi="Century Gothic" w:cs="Arial"/>
          <w:sz w:val="20"/>
          <w:szCs w:val="20"/>
        </w:rPr>
        <w:t>5-7</w:t>
      </w:r>
      <w:r w:rsidRPr="00337BFD">
        <w:rPr>
          <w:rFonts w:ascii="Century Gothic" w:hAnsi="Century Gothic" w:cs="Arial"/>
          <w:b/>
          <w:bCs/>
        </w:rPr>
        <w:t xml:space="preserve">                    </w:t>
      </w:r>
    </w:p>
    <w:p w14:paraId="4D0F09D9" w14:textId="184DE9E5" w:rsidR="006B61D9" w:rsidRDefault="00EC3679" w:rsidP="00EC3679">
      <w:pPr>
        <w:widowControl w:val="0"/>
        <w:autoSpaceDE w:val="0"/>
        <w:autoSpaceDN w:val="0"/>
        <w:adjustRightInd w:val="0"/>
        <w:spacing w:after="0"/>
        <w:rPr>
          <w:rFonts w:ascii="Century Gothic" w:hAnsi="Century Gothic" w:cs="Arial"/>
          <w:b/>
          <w:bCs/>
        </w:rPr>
      </w:pPr>
      <w:r w:rsidRPr="00C24068">
        <w:rPr>
          <w:rFonts w:ascii="Century Gothic" w:hAnsi="Century Gothic" w:cs="Arial"/>
          <w:b/>
          <w:bCs/>
        </w:rPr>
        <w:t>General Requirements:</w:t>
      </w:r>
    </w:p>
    <w:p w14:paraId="614E259C" w14:textId="607D63F5"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Pennsylvania State Police Criminal History Clearance, Child Abuse Clearance, FBI Clearance, and National Sex Offender Registry check prior to hire.</w:t>
      </w:r>
    </w:p>
    <w:p w14:paraId="0A5A2CA9" w14:textId="51712391"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Recognizing and Reporting Child Abuse training completed within 90 days of hire and renewed according to policies.</w:t>
      </w:r>
    </w:p>
    <w:p w14:paraId="038AFF10" w14:textId="563C4E52"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Physical examination and Tuberculosis test prior to hire</w:t>
      </w:r>
    </w:p>
    <w:p w14:paraId="7AA2660D" w14:textId="4695B539"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Maintain up to date Pediatric First Aid and CPR certification as </w:t>
      </w:r>
      <w:proofErr w:type="gramStart"/>
      <w:r w:rsidRPr="00247BF6">
        <w:rPr>
          <w:rFonts w:ascii="Century Gothic" w:hAnsi="Century Gothic" w:cs="Arial"/>
          <w:sz w:val="20"/>
          <w:szCs w:val="20"/>
        </w:rPr>
        <w:t>required</w:t>
      </w:r>
      <w:proofErr w:type="gramEnd"/>
    </w:p>
    <w:p w14:paraId="118170B4" w14:textId="30A6BF2F"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Job-related training, as </w:t>
      </w:r>
      <w:proofErr w:type="gramStart"/>
      <w:r w:rsidRPr="00247BF6">
        <w:rPr>
          <w:rFonts w:ascii="Century Gothic" w:hAnsi="Century Gothic" w:cs="Arial"/>
          <w:sz w:val="20"/>
          <w:szCs w:val="20"/>
        </w:rPr>
        <w:t>assigned</w:t>
      </w:r>
      <w:proofErr w:type="gramEnd"/>
    </w:p>
    <w:p w14:paraId="54221529" w14:textId="7951D336" w:rsidR="00EC3679" w:rsidRPr="00247BF6" w:rsidRDefault="00EC3679" w:rsidP="00EC3679">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Physical ability to perform essential job functions without any health restrictions, including the ability to sit or stand for long periods of time; lift, and carry up to </w:t>
      </w:r>
      <w:r w:rsidR="00247BF6" w:rsidRPr="00247BF6">
        <w:rPr>
          <w:rFonts w:ascii="Century Gothic" w:hAnsi="Century Gothic" w:cs="Arial"/>
          <w:sz w:val="20"/>
          <w:szCs w:val="20"/>
        </w:rPr>
        <w:t>fifty</w:t>
      </w:r>
      <w:r w:rsidRPr="00247BF6">
        <w:rPr>
          <w:rFonts w:ascii="Century Gothic" w:hAnsi="Century Gothic" w:cs="Arial"/>
          <w:sz w:val="20"/>
          <w:szCs w:val="20"/>
        </w:rPr>
        <w:t xml:space="preserve"> pounds, have unrestricted use of the upper body; corrected or uncorrected hearing and vision within normal ranges, and a clear speaking voice; and other abilities necessary to ensure child safety in the facility</w:t>
      </w:r>
      <w:r w:rsidR="00247BF6" w:rsidRPr="00247BF6">
        <w:rPr>
          <w:rFonts w:ascii="Century Gothic" w:hAnsi="Century Gothic" w:cs="Arial"/>
          <w:sz w:val="20"/>
          <w:szCs w:val="20"/>
        </w:rPr>
        <w:t xml:space="preserve"> and in the community, such as, but not limited to the following:</w:t>
      </w:r>
    </w:p>
    <w:p w14:paraId="5A525F0F" w14:textId="753F3B2F"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Ability to bend, squat, reach, kneel, and climb </w:t>
      </w:r>
      <w:proofErr w:type="gramStart"/>
      <w:r w:rsidRPr="00247BF6">
        <w:rPr>
          <w:rFonts w:ascii="Century Gothic" w:hAnsi="Century Gothic" w:cs="Arial"/>
          <w:sz w:val="20"/>
          <w:szCs w:val="20"/>
        </w:rPr>
        <w:t>stairs</w:t>
      </w:r>
      <w:proofErr w:type="gramEnd"/>
    </w:p>
    <w:p w14:paraId="2DABA22A" w14:textId="4F74F325"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lastRenderedPageBreak/>
        <w:t xml:space="preserve">Ability to move from a sitting to standing position quickly, safely, and without </w:t>
      </w:r>
      <w:proofErr w:type="gramStart"/>
      <w:r w:rsidRPr="00247BF6">
        <w:rPr>
          <w:rFonts w:ascii="Century Gothic" w:hAnsi="Century Gothic" w:cs="Arial"/>
          <w:sz w:val="20"/>
          <w:szCs w:val="20"/>
        </w:rPr>
        <w:t>difficulty</w:t>
      </w:r>
      <w:proofErr w:type="gramEnd"/>
    </w:p>
    <w:p w14:paraId="342ECA1F" w14:textId="39E1E312" w:rsidR="00247BF6" w:rsidRP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Ability to chase an eloping </w:t>
      </w:r>
      <w:proofErr w:type="gramStart"/>
      <w:r w:rsidRPr="00247BF6">
        <w:rPr>
          <w:rFonts w:ascii="Century Gothic" w:hAnsi="Century Gothic" w:cs="Arial"/>
          <w:sz w:val="20"/>
          <w:szCs w:val="20"/>
        </w:rPr>
        <w:t>child</w:t>
      </w:r>
      <w:proofErr w:type="gramEnd"/>
    </w:p>
    <w:p w14:paraId="4F5F35BC" w14:textId="34B5E6F1" w:rsidR="00247BF6" w:rsidRDefault="00247BF6" w:rsidP="00247BF6">
      <w:pPr>
        <w:pStyle w:val="ListParagraph"/>
        <w:widowControl w:val="0"/>
        <w:numPr>
          <w:ilvl w:val="1"/>
          <w:numId w:val="8"/>
        </w:numPr>
        <w:autoSpaceDE w:val="0"/>
        <w:autoSpaceDN w:val="0"/>
        <w:adjustRightInd w:val="0"/>
        <w:spacing w:after="0"/>
        <w:jc w:val="both"/>
        <w:rPr>
          <w:rFonts w:ascii="Century Gothic" w:hAnsi="Century Gothic" w:cs="Arial"/>
          <w:sz w:val="20"/>
          <w:szCs w:val="20"/>
        </w:rPr>
      </w:pPr>
      <w:r w:rsidRPr="00247BF6">
        <w:rPr>
          <w:rFonts w:ascii="Century Gothic" w:hAnsi="Century Gothic" w:cs="Arial"/>
          <w:sz w:val="20"/>
          <w:szCs w:val="20"/>
        </w:rPr>
        <w:t xml:space="preserve">Ability to join the children’s active play including jumping and running, indoors and </w:t>
      </w:r>
      <w:proofErr w:type="gramStart"/>
      <w:r w:rsidRPr="00247BF6">
        <w:rPr>
          <w:rFonts w:ascii="Century Gothic" w:hAnsi="Century Gothic" w:cs="Arial"/>
          <w:sz w:val="20"/>
          <w:szCs w:val="20"/>
        </w:rPr>
        <w:t>outdoors</w:t>
      </w:r>
      <w:proofErr w:type="gramEnd"/>
    </w:p>
    <w:p w14:paraId="54FFCFB0" w14:textId="49634270" w:rsidR="008A37AB" w:rsidRPr="00247BF6" w:rsidRDefault="008A37AB" w:rsidP="008A37AB">
      <w:pPr>
        <w:pStyle w:val="ListParagraph"/>
        <w:widowControl w:val="0"/>
        <w:numPr>
          <w:ilvl w:val="0"/>
          <w:numId w:val="8"/>
        </w:numPr>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Ability to assume all teacher job responsibilities in teacher’s absence.</w:t>
      </w:r>
    </w:p>
    <w:p w14:paraId="0C7E25DD" w14:textId="77777777" w:rsidR="008A37AB" w:rsidRDefault="008A37AB" w:rsidP="00247BF6">
      <w:pPr>
        <w:widowControl w:val="0"/>
        <w:autoSpaceDE w:val="0"/>
        <w:autoSpaceDN w:val="0"/>
        <w:adjustRightInd w:val="0"/>
        <w:spacing w:after="0"/>
        <w:rPr>
          <w:rFonts w:ascii="Century Gothic" w:hAnsi="Century Gothic" w:cs="Arial"/>
          <w:b/>
          <w:bCs/>
        </w:rPr>
      </w:pPr>
    </w:p>
    <w:p w14:paraId="3B106081" w14:textId="65AF2DD5" w:rsidR="00EC3679" w:rsidRPr="00247BF6" w:rsidRDefault="00247BF6" w:rsidP="00247BF6">
      <w:pPr>
        <w:widowControl w:val="0"/>
        <w:autoSpaceDE w:val="0"/>
        <w:autoSpaceDN w:val="0"/>
        <w:adjustRightInd w:val="0"/>
        <w:spacing w:after="0"/>
        <w:rPr>
          <w:rFonts w:ascii="Century Gothic" w:hAnsi="Century Gothic" w:cs="Arial"/>
          <w:b/>
          <w:bCs/>
        </w:rPr>
      </w:pPr>
      <w:r w:rsidRPr="00247BF6">
        <w:rPr>
          <w:rFonts w:ascii="Century Gothic" w:hAnsi="Century Gothic" w:cs="Arial"/>
          <w:b/>
          <w:bCs/>
        </w:rPr>
        <w:t xml:space="preserve">Required Knowledge, </w:t>
      </w:r>
      <w:proofErr w:type="gramStart"/>
      <w:r w:rsidRPr="00247BF6">
        <w:rPr>
          <w:rFonts w:ascii="Century Gothic" w:hAnsi="Century Gothic" w:cs="Arial"/>
          <w:b/>
          <w:bCs/>
        </w:rPr>
        <w:t>Skills</w:t>
      </w:r>
      <w:proofErr w:type="gramEnd"/>
      <w:r w:rsidRPr="00247BF6">
        <w:rPr>
          <w:rFonts w:ascii="Century Gothic" w:hAnsi="Century Gothic" w:cs="Arial"/>
          <w:b/>
          <w:bCs/>
        </w:rPr>
        <w:t xml:space="preserve"> and Abilities:</w:t>
      </w:r>
    </w:p>
    <w:p w14:paraId="3A4B7159" w14:textId="77777777" w:rsidR="00247BF6" w:rsidRDefault="00247BF6" w:rsidP="00EC3679">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Knowledge of the following:</w:t>
      </w:r>
    </w:p>
    <w:p w14:paraId="4D4FF321" w14:textId="7913E4B6"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CACFP (Child and Adult Care Food Program) regulations</w:t>
      </w:r>
    </w:p>
    <w:p w14:paraId="5EBFB580" w14:textId="2D7FB4D8"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DHS (Department of Human Services) regulations</w:t>
      </w:r>
    </w:p>
    <w:p w14:paraId="7EB08C59" w14:textId="047D47E1"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DCDC Policies and Procedures: Personnel Policies and Employee Handbook</w:t>
      </w:r>
    </w:p>
    <w:p w14:paraId="4EB65F91" w14:textId="4431F8EC" w:rsidR="005C4C7B" w:rsidRDefault="005C4C7B"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Early childhood safety standards</w:t>
      </w:r>
    </w:p>
    <w:p w14:paraId="5574FC7D" w14:textId="25972AD5" w:rsidR="00FC113C" w:rsidRDefault="00FC113C"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PA Early Learning Standards</w:t>
      </w:r>
    </w:p>
    <w:p w14:paraId="597EE6E3" w14:textId="229A3E60" w:rsidR="00247BF6" w:rsidRDefault="00247BF6" w:rsidP="00247BF6">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Skill in the following:</w:t>
      </w:r>
    </w:p>
    <w:p w14:paraId="4C4A8D67" w14:textId="3CB1B564" w:rsidR="00247BF6" w:rsidRDefault="00247BF6" w:rsidP="00247BF6">
      <w:pPr>
        <w:pStyle w:val="ListParagraph"/>
        <w:widowControl w:val="0"/>
        <w:numPr>
          <w:ilvl w:val="1"/>
          <w:numId w:val="5"/>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Communication including reading, speaking, writing and </w:t>
      </w:r>
      <w:proofErr w:type="gramStart"/>
      <w:r>
        <w:rPr>
          <w:rFonts w:ascii="Century Gothic" w:hAnsi="Century Gothic" w:cs="Arial"/>
          <w:sz w:val="20"/>
          <w:szCs w:val="20"/>
        </w:rPr>
        <w:t>listening</w:t>
      </w:r>
      <w:proofErr w:type="gramEnd"/>
    </w:p>
    <w:p w14:paraId="78FFB69A" w14:textId="7254B9E4" w:rsidR="00247BF6" w:rsidRDefault="00247BF6" w:rsidP="00247BF6">
      <w:pPr>
        <w:pStyle w:val="ListParagraph"/>
        <w:widowControl w:val="0"/>
        <w:numPr>
          <w:ilvl w:val="1"/>
          <w:numId w:val="5"/>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Building and maintain positive relationships with staff, community stakeholders, families, and </w:t>
      </w:r>
      <w:proofErr w:type="gramStart"/>
      <w:r>
        <w:rPr>
          <w:rFonts w:ascii="Century Gothic" w:hAnsi="Century Gothic" w:cs="Arial"/>
          <w:sz w:val="20"/>
          <w:szCs w:val="20"/>
        </w:rPr>
        <w:t>children</w:t>
      </w:r>
      <w:proofErr w:type="gramEnd"/>
    </w:p>
    <w:p w14:paraId="1BE52369" w14:textId="78E69540" w:rsidR="005C4C7B" w:rsidRDefault="005C4C7B" w:rsidP="00247BF6">
      <w:pPr>
        <w:pStyle w:val="ListParagraph"/>
        <w:widowControl w:val="0"/>
        <w:numPr>
          <w:ilvl w:val="1"/>
          <w:numId w:val="5"/>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Use of a keyboard, personal computer, Microsoft Office Suite, and </w:t>
      </w:r>
      <w:proofErr w:type="spellStart"/>
      <w:r>
        <w:rPr>
          <w:rFonts w:ascii="Century Gothic" w:hAnsi="Century Gothic" w:cs="Arial"/>
          <w:sz w:val="20"/>
          <w:szCs w:val="20"/>
        </w:rPr>
        <w:t>ipads</w:t>
      </w:r>
      <w:proofErr w:type="spellEnd"/>
    </w:p>
    <w:p w14:paraId="46581765" w14:textId="0B3A07D1" w:rsidR="00247BF6" w:rsidRDefault="00247BF6" w:rsidP="00247BF6">
      <w:pPr>
        <w:pStyle w:val="ListParagraph"/>
        <w:widowControl w:val="0"/>
        <w:numPr>
          <w:ilvl w:val="0"/>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Ability to perform the following:</w:t>
      </w:r>
    </w:p>
    <w:p w14:paraId="12DBEFF4" w14:textId="24F499D1"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R</w:t>
      </w:r>
      <w:r w:rsidRPr="00337BFD">
        <w:rPr>
          <w:rFonts w:ascii="Century Gothic" w:hAnsi="Century Gothic" w:cs="Arial"/>
          <w:sz w:val="20"/>
          <w:szCs w:val="20"/>
        </w:rPr>
        <w:t>ead, calculate, measure, and compile information as necessary for</w:t>
      </w:r>
      <w:r w:rsidR="00391FED">
        <w:rPr>
          <w:rFonts w:ascii="Century Gothic" w:hAnsi="Century Gothic" w:cs="Arial"/>
          <w:sz w:val="20"/>
          <w:szCs w:val="20"/>
        </w:rPr>
        <w:t xml:space="preserve"> reports</w:t>
      </w:r>
      <w:r w:rsidR="00E508F6">
        <w:rPr>
          <w:rFonts w:ascii="Century Gothic" w:hAnsi="Century Gothic" w:cs="Arial"/>
          <w:sz w:val="20"/>
          <w:szCs w:val="20"/>
        </w:rPr>
        <w:t xml:space="preserve">, scheduling and </w:t>
      </w:r>
      <w:proofErr w:type="gramStart"/>
      <w:r w:rsidR="00E508F6">
        <w:rPr>
          <w:rFonts w:ascii="Century Gothic" w:hAnsi="Century Gothic" w:cs="Arial"/>
          <w:sz w:val="20"/>
          <w:szCs w:val="20"/>
        </w:rPr>
        <w:t>ratios</w:t>
      </w:r>
      <w:proofErr w:type="gramEnd"/>
    </w:p>
    <w:p w14:paraId="3111954A" w14:textId="6CF7FE57" w:rsidR="00247BF6" w:rsidRDefault="00E508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Interpret </w:t>
      </w:r>
      <w:r w:rsidR="00247BF6" w:rsidRPr="00337BFD">
        <w:rPr>
          <w:rFonts w:ascii="Century Gothic" w:hAnsi="Century Gothic" w:cs="Arial"/>
          <w:sz w:val="20"/>
          <w:szCs w:val="20"/>
        </w:rPr>
        <w:t xml:space="preserve">regulations and </w:t>
      </w:r>
      <w:proofErr w:type="gramStart"/>
      <w:r w:rsidR="00247BF6" w:rsidRPr="00337BFD">
        <w:rPr>
          <w:rFonts w:ascii="Century Gothic" w:hAnsi="Century Gothic" w:cs="Arial"/>
          <w:sz w:val="20"/>
          <w:szCs w:val="20"/>
        </w:rPr>
        <w:t>directives</w:t>
      </w:r>
      <w:proofErr w:type="gramEnd"/>
      <w:r w:rsidR="00247BF6" w:rsidRPr="00337BFD">
        <w:rPr>
          <w:rFonts w:ascii="Century Gothic" w:hAnsi="Century Gothic" w:cs="Arial"/>
          <w:sz w:val="20"/>
          <w:szCs w:val="20"/>
        </w:rPr>
        <w:t xml:space="preserve"> </w:t>
      </w:r>
    </w:p>
    <w:p w14:paraId="3838FE71" w14:textId="77777777" w:rsidR="00E508F6" w:rsidRDefault="00E508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Explain regulations and directives to subordinates in absence of group </w:t>
      </w:r>
      <w:proofErr w:type="gramStart"/>
      <w:r>
        <w:rPr>
          <w:rFonts w:ascii="Century Gothic" w:hAnsi="Century Gothic" w:cs="Arial"/>
          <w:sz w:val="20"/>
          <w:szCs w:val="20"/>
        </w:rPr>
        <w:t>supervisor</w:t>
      </w:r>
      <w:proofErr w:type="gramEnd"/>
    </w:p>
    <w:p w14:paraId="4F1DD929" w14:textId="3B5147B7"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Problem </w:t>
      </w:r>
      <w:proofErr w:type="gramStart"/>
      <w:r>
        <w:rPr>
          <w:rFonts w:ascii="Century Gothic" w:hAnsi="Century Gothic" w:cs="Arial"/>
          <w:sz w:val="20"/>
          <w:szCs w:val="20"/>
        </w:rPr>
        <w:t>solve</w:t>
      </w:r>
      <w:proofErr w:type="gramEnd"/>
    </w:p>
    <w:p w14:paraId="0EFEFFC4" w14:textId="7B06C559"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Work independently of day-to-day </w:t>
      </w:r>
      <w:proofErr w:type="gramStart"/>
      <w:r>
        <w:rPr>
          <w:rFonts w:ascii="Century Gothic" w:hAnsi="Century Gothic" w:cs="Arial"/>
          <w:sz w:val="20"/>
          <w:szCs w:val="20"/>
        </w:rPr>
        <w:t>supervision</w:t>
      </w:r>
      <w:proofErr w:type="gramEnd"/>
    </w:p>
    <w:p w14:paraId="70FB9022" w14:textId="65D2FB96"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Work as part of a </w:t>
      </w:r>
      <w:proofErr w:type="gramStart"/>
      <w:r>
        <w:rPr>
          <w:rFonts w:ascii="Century Gothic" w:hAnsi="Century Gothic" w:cs="Arial"/>
          <w:sz w:val="20"/>
          <w:szCs w:val="20"/>
        </w:rPr>
        <w:t>team</w:t>
      </w:r>
      <w:proofErr w:type="gramEnd"/>
    </w:p>
    <w:p w14:paraId="290B5EA6" w14:textId="14EA9346" w:rsidR="00247BF6" w:rsidRDefault="00247BF6"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Report directly to ChildLine, any suspected abuse, and alert DCDC administrative staff of the </w:t>
      </w:r>
      <w:proofErr w:type="gramStart"/>
      <w:r>
        <w:rPr>
          <w:rFonts w:ascii="Century Gothic" w:hAnsi="Century Gothic" w:cs="Arial"/>
          <w:sz w:val="20"/>
          <w:szCs w:val="20"/>
        </w:rPr>
        <w:t>situation</w:t>
      </w:r>
      <w:proofErr w:type="gramEnd"/>
    </w:p>
    <w:p w14:paraId="1FF45576" w14:textId="13B1AF09" w:rsidR="005C4C7B" w:rsidRDefault="009D3829" w:rsidP="00247BF6">
      <w:pPr>
        <w:pStyle w:val="ListParagraph"/>
        <w:widowControl w:val="0"/>
        <w:numPr>
          <w:ilvl w:val="1"/>
          <w:numId w:val="5"/>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Maintain emergency information and r</w:t>
      </w:r>
      <w:r w:rsidR="005C4C7B">
        <w:rPr>
          <w:rFonts w:ascii="Century Gothic" w:hAnsi="Century Gothic" w:cs="Arial"/>
          <w:sz w:val="20"/>
          <w:szCs w:val="20"/>
        </w:rPr>
        <w:t xml:space="preserve">ecognize emergencies and take action if </w:t>
      </w:r>
      <w:proofErr w:type="gramStart"/>
      <w:r w:rsidR="005C4C7B">
        <w:rPr>
          <w:rFonts w:ascii="Century Gothic" w:hAnsi="Century Gothic" w:cs="Arial"/>
          <w:sz w:val="20"/>
          <w:szCs w:val="20"/>
        </w:rPr>
        <w:t>necessary</w:t>
      </w:r>
      <w:proofErr w:type="gramEnd"/>
    </w:p>
    <w:p w14:paraId="2C2C3C8B" w14:textId="43C5BEA2" w:rsidR="00247BF6" w:rsidRDefault="00247BF6" w:rsidP="00374423">
      <w:pPr>
        <w:pStyle w:val="ListParagraph"/>
        <w:widowControl w:val="0"/>
        <w:numPr>
          <w:ilvl w:val="1"/>
          <w:numId w:val="5"/>
        </w:numPr>
        <w:tabs>
          <w:tab w:val="left" w:pos="-1440"/>
          <w:tab w:val="num" w:pos="72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 xml:space="preserve">Assist in Fire Drill procedures to aid in </w:t>
      </w:r>
      <w:proofErr w:type="gramStart"/>
      <w:r>
        <w:rPr>
          <w:rFonts w:ascii="Century Gothic" w:hAnsi="Century Gothic" w:cs="Arial"/>
          <w:sz w:val="20"/>
          <w:szCs w:val="20"/>
        </w:rPr>
        <w:t>evacuation</w:t>
      </w:r>
      <w:proofErr w:type="gramEnd"/>
    </w:p>
    <w:p w14:paraId="5F9A62C1" w14:textId="77777777" w:rsidR="00374423" w:rsidRDefault="00374423" w:rsidP="00374423">
      <w:pPr>
        <w:pStyle w:val="ListParagraph"/>
        <w:widowControl w:val="0"/>
        <w:tabs>
          <w:tab w:val="left" w:pos="-1440"/>
        </w:tabs>
        <w:autoSpaceDE w:val="0"/>
        <w:autoSpaceDN w:val="0"/>
        <w:adjustRightInd w:val="0"/>
        <w:spacing w:after="0"/>
        <w:ind w:left="1440"/>
        <w:jc w:val="both"/>
        <w:rPr>
          <w:rFonts w:ascii="Century Gothic" w:hAnsi="Century Gothic" w:cs="Arial"/>
          <w:sz w:val="20"/>
          <w:szCs w:val="20"/>
        </w:rPr>
      </w:pPr>
    </w:p>
    <w:p w14:paraId="54F99F19" w14:textId="668D736D" w:rsidR="006B61D9" w:rsidRDefault="00247BF6" w:rsidP="00247BF6">
      <w:pPr>
        <w:widowControl w:val="0"/>
        <w:autoSpaceDE w:val="0"/>
        <w:autoSpaceDN w:val="0"/>
        <w:adjustRightInd w:val="0"/>
        <w:spacing w:after="0"/>
        <w:jc w:val="both"/>
        <w:rPr>
          <w:rFonts w:ascii="Century Gothic" w:hAnsi="Century Gothic" w:cs="Arial"/>
          <w:b/>
          <w:bCs/>
        </w:rPr>
      </w:pPr>
      <w:r>
        <w:rPr>
          <w:rFonts w:ascii="Century Gothic" w:hAnsi="Century Gothic" w:cs="Arial"/>
          <w:b/>
          <w:bCs/>
        </w:rPr>
        <w:t xml:space="preserve">General </w:t>
      </w:r>
      <w:r w:rsidR="00337BFD">
        <w:rPr>
          <w:rFonts w:ascii="Century Gothic" w:hAnsi="Century Gothic" w:cs="Arial"/>
          <w:b/>
          <w:bCs/>
        </w:rPr>
        <w:t>J</w:t>
      </w:r>
      <w:r>
        <w:rPr>
          <w:rFonts w:ascii="Century Gothic" w:hAnsi="Century Gothic" w:cs="Arial"/>
          <w:b/>
          <w:bCs/>
        </w:rPr>
        <w:t>ob</w:t>
      </w:r>
      <w:r w:rsidR="00337BFD">
        <w:rPr>
          <w:rFonts w:ascii="Century Gothic" w:hAnsi="Century Gothic" w:cs="Arial"/>
          <w:b/>
          <w:bCs/>
        </w:rPr>
        <w:t xml:space="preserve"> </w:t>
      </w:r>
      <w:r w:rsidR="006B61D9" w:rsidRPr="00337BFD">
        <w:rPr>
          <w:rFonts w:ascii="Century Gothic" w:hAnsi="Century Gothic" w:cs="Arial"/>
          <w:b/>
          <w:bCs/>
        </w:rPr>
        <w:t>R</w:t>
      </w:r>
      <w:r>
        <w:rPr>
          <w:rFonts w:ascii="Century Gothic" w:hAnsi="Century Gothic" w:cs="Arial"/>
          <w:b/>
          <w:bCs/>
        </w:rPr>
        <w:t>esponsibilities</w:t>
      </w:r>
      <w:r w:rsidR="006B61D9" w:rsidRPr="00337BFD">
        <w:rPr>
          <w:rFonts w:ascii="Century Gothic" w:hAnsi="Century Gothic" w:cs="Arial"/>
          <w:b/>
          <w:bCs/>
        </w:rPr>
        <w:t>:</w:t>
      </w:r>
    </w:p>
    <w:p w14:paraId="112FB94F" w14:textId="07F6B13C" w:rsidR="0085283A" w:rsidRDefault="0085283A"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Communicate regularly with </w:t>
      </w:r>
      <w:proofErr w:type="gramStart"/>
      <w:r>
        <w:rPr>
          <w:rFonts w:ascii="Century Gothic" w:hAnsi="Century Gothic" w:cs="Arial"/>
          <w:sz w:val="20"/>
          <w:szCs w:val="20"/>
        </w:rPr>
        <w:t>staff</w:t>
      </w:r>
      <w:proofErr w:type="gramEnd"/>
    </w:p>
    <w:p w14:paraId="1829F14C" w14:textId="3F601045" w:rsidR="0085283A" w:rsidRDefault="00474C31"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In conjunction with the Program Supervisor, assist in fostering a team environment with fellow staff and </w:t>
      </w:r>
      <w:proofErr w:type="gramStart"/>
      <w:r>
        <w:rPr>
          <w:rFonts w:ascii="Century Gothic" w:hAnsi="Century Gothic" w:cs="Arial"/>
          <w:sz w:val="20"/>
          <w:szCs w:val="20"/>
        </w:rPr>
        <w:t>parents</w:t>
      </w:r>
      <w:proofErr w:type="gramEnd"/>
    </w:p>
    <w:p w14:paraId="524DB967" w14:textId="44D7961B" w:rsidR="00474C31" w:rsidRDefault="00474C31"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Conduct yourself as a positive, professional role model for others working with </w:t>
      </w:r>
      <w:proofErr w:type="gramStart"/>
      <w:r>
        <w:rPr>
          <w:rFonts w:ascii="Century Gothic" w:hAnsi="Century Gothic" w:cs="Arial"/>
          <w:sz w:val="20"/>
          <w:szCs w:val="20"/>
        </w:rPr>
        <w:t>children</w:t>
      </w:r>
      <w:proofErr w:type="gramEnd"/>
      <w:r>
        <w:rPr>
          <w:rFonts w:ascii="Century Gothic" w:hAnsi="Century Gothic" w:cs="Arial"/>
          <w:sz w:val="20"/>
          <w:szCs w:val="20"/>
        </w:rPr>
        <w:t xml:space="preserve"> </w:t>
      </w:r>
    </w:p>
    <w:p w14:paraId="1BA36C42" w14:textId="77777777" w:rsidR="00247BF6" w:rsidRDefault="00247BF6"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bookmarkStart w:id="0" w:name="QuickMark"/>
      <w:r w:rsidRPr="00337BFD">
        <w:rPr>
          <w:rFonts w:ascii="Century Gothic" w:hAnsi="Century Gothic" w:cs="Arial"/>
          <w:sz w:val="20"/>
          <w:szCs w:val="20"/>
        </w:rPr>
        <w:t>Prompt and regular attendance to assigned area.</w:t>
      </w:r>
    </w:p>
    <w:p w14:paraId="777FBCC3" w14:textId="31A08943" w:rsidR="000E3BA8" w:rsidRDefault="000E3BA8"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Learn, understand and cooperate with the philosophy of the </w:t>
      </w:r>
      <w:proofErr w:type="gramStart"/>
      <w:r>
        <w:rPr>
          <w:rFonts w:ascii="Century Gothic" w:hAnsi="Century Gothic" w:cs="Arial"/>
          <w:sz w:val="20"/>
          <w:szCs w:val="20"/>
        </w:rPr>
        <w:t>program</w:t>
      </w:r>
      <w:proofErr w:type="gramEnd"/>
    </w:p>
    <w:p w14:paraId="23322087" w14:textId="68A75BF5" w:rsidR="00F933D9" w:rsidRPr="00337BFD" w:rsidRDefault="00F933D9" w:rsidP="00247BF6">
      <w:pPr>
        <w:pStyle w:val="ListParagraph"/>
        <w:widowControl w:val="0"/>
        <w:numPr>
          <w:ilvl w:val="0"/>
          <w:numId w:val="4"/>
        </w:numPr>
        <w:tabs>
          <w:tab w:val="left" w:pos="-1440"/>
          <w:tab w:val="num" w:pos="72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Attend center sponsored meetings and/or events as </w:t>
      </w:r>
      <w:proofErr w:type="gramStart"/>
      <w:r>
        <w:rPr>
          <w:rFonts w:ascii="Century Gothic" w:hAnsi="Century Gothic" w:cs="Arial"/>
          <w:sz w:val="20"/>
          <w:szCs w:val="20"/>
        </w:rPr>
        <w:t>required</w:t>
      </w:r>
      <w:proofErr w:type="gramEnd"/>
    </w:p>
    <w:p w14:paraId="677CE4FC" w14:textId="7371610F" w:rsidR="00247BF6" w:rsidRDefault="00247BF6" w:rsidP="00374423">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sidRPr="00337BFD">
        <w:rPr>
          <w:rFonts w:ascii="Century Gothic" w:hAnsi="Century Gothic" w:cs="Arial"/>
          <w:sz w:val="20"/>
          <w:szCs w:val="20"/>
        </w:rPr>
        <w:lastRenderedPageBreak/>
        <w:t xml:space="preserve">Carry out additional duties as assigned by the </w:t>
      </w:r>
      <w:r w:rsidR="00F933D9">
        <w:rPr>
          <w:rFonts w:ascii="Century Gothic" w:hAnsi="Century Gothic" w:cs="Arial"/>
          <w:sz w:val="20"/>
          <w:szCs w:val="20"/>
        </w:rPr>
        <w:t>Program Supervisor or administrative staff</w:t>
      </w:r>
      <w:r w:rsidR="00391FED">
        <w:rPr>
          <w:rFonts w:ascii="Century Gothic" w:hAnsi="Century Gothic" w:cs="Arial"/>
          <w:sz w:val="20"/>
          <w:szCs w:val="20"/>
        </w:rPr>
        <w:t xml:space="preserve"> for the</w:t>
      </w:r>
      <w:r w:rsidRPr="00337BFD">
        <w:rPr>
          <w:rFonts w:ascii="Century Gothic" w:hAnsi="Century Gothic" w:cs="Arial"/>
          <w:sz w:val="20"/>
          <w:szCs w:val="20"/>
        </w:rPr>
        <w:t xml:space="preserve"> efficient quality operation of the program</w:t>
      </w:r>
      <w:bookmarkEnd w:id="0"/>
      <w:r>
        <w:rPr>
          <w:rFonts w:ascii="Century Gothic" w:hAnsi="Century Gothic" w:cs="Arial"/>
          <w:sz w:val="20"/>
          <w:szCs w:val="20"/>
        </w:rPr>
        <w:t>.</w:t>
      </w:r>
    </w:p>
    <w:p w14:paraId="675BEA7D" w14:textId="380D44AF" w:rsidR="005C4C7B" w:rsidRDefault="005C4C7B" w:rsidP="00374423">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 xml:space="preserve">Use nonpunitive ways of dealing with inappropriate </w:t>
      </w:r>
      <w:proofErr w:type="gramStart"/>
      <w:r>
        <w:rPr>
          <w:rFonts w:ascii="Century Gothic" w:hAnsi="Century Gothic" w:cs="Arial"/>
          <w:sz w:val="20"/>
          <w:szCs w:val="20"/>
        </w:rPr>
        <w:t>behaviors</w:t>
      </w:r>
      <w:proofErr w:type="gramEnd"/>
    </w:p>
    <w:p w14:paraId="0974DFFF" w14:textId="0639562D" w:rsidR="005C4C7B" w:rsidRDefault="005C4C7B" w:rsidP="00374423">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 xml:space="preserve">Maintain program confidentiality and a professional demeanor at all </w:t>
      </w:r>
      <w:proofErr w:type="gramStart"/>
      <w:r>
        <w:rPr>
          <w:rFonts w:ascii="Century Gothic" w:hAnsi="Century Gothic" w:cs="Arial"/>
          <w:sz w:val="20"/>
          <w:szCs w:val="20"/>
        </w:rPr>
        <w:t>times</w:t>
      </w:r>
      <w:proofErr w:type="gramEnd"/>
    </w:p>
    <w:p w14:paraId="23F5BCE7" w14:textId="77777777" w:rsidR="00374423" w:rsidRPr="00247BF6" w:rsidRDefault="00374423" w:rsidP="00374423">
      <w:pPr>
        <w:pStyle w:val="ListParagraph"/>
        <w:widowControl w:val="0"/>
        <w:tabs>
          <w:tab w:val="left" w:pos="-1440"/>
        </w:tabs>
        <w:autoSpaceDE w:val="0"/>
        <w:autoSpaceDN w:val="0"/>
        <w:adjustRightInd w:val="0"/>
        <w:spacing w:after="0"/>
        <w:jc w:val="both"/>
        <w:rPr>
          <w:rFonts w:ascii="Century Gothic" w:hAnsi="Century Gothic" w:cs="Arial"/>
          <w:sz w:val="20"/>
          <w:szCs w:val="20"/>
        </w:rPr>
      </w:pPr>
    </w:p>
    <w:p w14:paraId="4DA88986" w14:textId="066E5780" w:rsidR="00F41960" w:rsidRDefault="00F41960" w:rsidP="00F41960">
      <w:pPr>
        <w:widowControl w:val="0"/>
        <w:autoSpaceDE w:val="0"/>
        <w:autoSpaceDN w:val="0"/>
        <w:adjustRightInd w:val="0"/>
        <w:spacing w:after="0"/>
        <w:jc w:val="both"/>
        <w:rPr>
          <w:rFonts w:ascii="Century Gothic" w:hAnsi="Century Gothic" w:cs="Arial"/>
          <w:b/>
          <w:bCs/>
        </w:rPr>
      </w:pPr>
      <w:r>
        <w:rPr>
          <w:rFonts w:ascii="Century Gothic" w:hAnsi="Century Gothic" w:cs="Arial"/>
          <w:b/>
          <w:bCs/>
        </w:rPr>
        <w:t xml:space="preserve">Specific Job </w:t>
      </w:r>
      <w:r w:rsidRPr="00337BFD">
        <w:rPr>
          <w:rFonts w:ascii="Century Gothic" w:hAnsi="Century Gothic" w:cs="Arial"/>
          <w:b/>
          <w:bCs/>
        </w:rPr>
        <w:t>R</w:t>
      </w:r>
      <w:r>
        <w:rPr>
          <w:rFonts w:ascii="Century Gothic" w:hAnsi="Century Gothic" w:cs="Arial"/>
          <w:b/>
          <w:bCs/>
        </w:rPr>
        <w:t>esponsibilities</w:t>
      </w:r>
      <w:r w:rsidRPr="00337BFD">
        <w:rPr>
          <w:rFonts w:ascii="Century Gothic" w:hAnsi="Century Gothic" w:cs="Arial"/>
          <w:b/>
          <w:bCs/>
        </w:rPr>
        <w:t>:</w:t>
      </w:r>
    </w:p>
    <w:p w14:paraId="0E38CF98" w14:textId="1945FC6A" w:rsidR="006B61D9" w:rsidRPr="00337BFD" w:rsidRDefault="008A37AB" w:rsidP="005E16A2">
      <w:pPr>
        <w:widowControl w:val="0"/>
        <w:autoSpaceDE w:val="0"/>
        <w:autoSpaceDN w:val="0"/>
        <w:adjustRightInd w:val="0"/>
        <w:spacing w:after="0"/>
        <w:jc w:val="both"/>
        <w:rPr>
          <w:rFonts w:ascii="Century Gothic" w:hAnsi="Century Gothic" w:cs="Arial"/>
          <w:bCs/>
          <w:i/>
          <w:iCs/>
          <w:sz w:val="20"/>
          <w:szCs w:val="20"/>
        </w:rPr>
      </w:pPr>
      <w:r>
        <w:rPr>
          <w:rFonts w:ascii="Century Gothic" w:hAnsi="Century Gothic" w:cs="Arial"/>
          <w:bCs/>
          <w:i/>
          <w:iCs/>
          <w:sz w:val="20"/>
          <w:szCs w:val="20"/>
        </w:rPr>
        <w:t>Curriculum and Environment</w:t>
      </w:r>
      <w:r w:rsidR="006B61D9" w:rsidRPr="00337BFD">
        <w:rPr>
          <w:rFonts w:ascii="Century Gothic" w:hAnsi="Century Gothic" w:cs="Arial"/>
          <w:bCs/>
          <w:i/>
          <w:iCs/>
          <w:sz w:val="20"/>
          <w:szCs w:val="20"/>
        </w:rPr>
        <w:t>:</w:t>
      </w:r>
    </w:p>
    <w:p w14:paraId="7F371108" w14:textId="03233C16" w:rsidR="006F2DCB" w:rsidRDefault="00F933D9"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Plan and implement a curriculum of developmentally appropriate daily activities and long-term goals that follow the highest goals of early childhood education.  Adapt the curriculum and classroom environment to meet the individual needs (</w:t>
      </w:r>
      <w:proofErr w:type="spellStart"/>
      <w:r>
        <w:rPr>
          <w:rFonts w:ascii="Century Gothic" w:hAnsi="Century Gothic" w:cs="Arial"/>
          <w:sz w:val="20"/>
          <w:szCs w:val="20"/>
        </w:rPr>
        <w:t>ie</w:t>
      </w:r>
      <w:proofErr w:type="spellEnd"/>
      <w:r>
        <w:rPr>
          <w:rFonts w:ascii="Century Gothic" w:hAnsi="Century Gothic" w:cs="Arial"/>
          <w:sz w:val="20"/>
          <w:szCs w:val="20"/>
        </w:rPr>
        <w:t>: cognitive, physical, social emotional, language, and learning styles) of all children.</w:t>
      </w:r>
    </w:p>
    <w:p w14:paraId="0FC9B4BC" w14:textId="08A2C329" w:rsidR="00F933D9" w:rsidRDefault="00F933D9"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Provide constant supervision, ensuring the safety of every child. Supervise and interact with children in all activity areas, inside and outside, with appropriate sense of constant accountability.</w:t>
      </w:r>
    </w:p>
    <w:p w14:paraId="6B6CD192" w14:textId="6D21E920" w:rsidR="00B14D33" w:rsidRDefault="00B14D33"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Use space, materials and routine as resources to encourage active exploration and physical, social, nutritional, emotional, language and cognitive development that is appropriate to each child’s needs, based on individual </w:t>
      </w:r>
      <w:proofErr w:type="gramStart"/>
      <w:r>
        <w:rPr>
          <w:rFonts w:ascii="Century Gothic" w:hAnsi="Century Gothic" w:cs="Arial"/>
          <w:sz w:val="20"/>
          <w:szCs w:val="20"/>
        </w:rPr>
        <w:t>development</w:t>
      </w:r>
      <w:proofErr w:type="gramEnd"/>
    </w:p>
    <w:p w14:paraId="2053F5D7" w14:textId="6E1C2856" w:rsidR="00B14D33" w:rsidRDefault="00B14D33"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Participate in </w:t>
      </w:r>
      <w:proofErr w:type="gramStart"/>
      <w:r>
        <w:rPr>
          <w:rFonts w:ascii="Century Gothic" w:hAnsi="Century Gothic" w:cs="Arial"/>
          <w:sz w:val="20"/>
          <w:szCs w:val="20"/>
        </w:rPr>
        <w:t>all of</w:t>
      </w:r>
      <w:proofErr w:type="gramEnd"/>
      <w:r>
        <w:rPr>
          <w:rFonts w:ascii="Century Gothic" w:hAnsi="Century Gothic" w:cs="Arial"/>
          <w:sz w:val="20"/>
          <w:szCs w:val="20"/>
        </w:rPr>
        <w:t xml:space="preserve"> the routines of the daily program including eating with child, modeling proper table manners, encouraging conversation, sharing the same menu, establishing and </w:t>
      </w:r>
      <w:proofErr w:type="gramStart"/>
      <w:r>
        <w:rPr>
          <w:rFonts w:ascii="Century Gothic" w:hAnsi="Century Gothic" w:cs="Arial"/>
          <w:sz w:val="20"/>
          <w:szCs w:val="20"/>
        </w:rPr>
        <w:t>maintain</w:t>
      </w:r>
      <w:proofErr w:type="gramEnd"/>
      <w:r>
        <w:rPr>
          <w:rFonts w:ascii="Century Gothic" w:hAnsi="Century Gothic" w:cs="Arial"/>
          <w:sz w:val="20"/>
          <w:szCs w:val="20"/>
        </w:rPr>
        <w:t xml:space="preserve"> daily health routines such as toileting, diapering, handwashing</w:t>
      </w:r>
      <w:r w:rsidR="00A56C51">
        <w:rPr>
          <w:rFonts w:ascii="Century Gothic" w:hAnsi="Century Gothic" w:cs="Arial"/>
          <w:sz w:val="20"/>
          <w:szCs w:val="20"/>
        </w:rPr>
        <w:t xml:space="preserve">. Assist with being flexible in the daily schedule based on routine care and needs of </w:t>
      </w:r>
      <w:proofErr w:type="gramStart"/>
      <w:r w:rsidR="00A56C51">
        <w:rPr>
          <w:rFonts w:ascii="Century Gothic" w:hAnsi="Century Gothic" w:cs="Arial"/>
          <w:sz w:val="20"/>
          <w:szCs w:val="20"/>
        </w:rPr>
        <w:t>children</w:t>
      </w:r>
      <w:proofErr w:type="gramEnd"/>
    </w:p>
    <w:p w14:paraId="184E2EEB" w14:textId="00B7C1B4" w:rsidR="00B14D33" w:rsidRDefault="00B14D33"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Help to prepare materials, bulletin boards, learning activities, records or reports necessary for the children of the program. This </w:t>
      </w:r>
      <w:proofErr w:type="gramStart"/>
      <w:r>
        <w:rPr>
          <w:rFonts w:ascii="Century Gothic" w:hAnsi="Century Gothic" w:cs="Arial"/>
          <w:sz w:val="20"/>
          <w:szCs w:val="20"/>
        </w:rPr>
        <w:t>includes,</w:t>
      </w:r>
      <w:proofErr w:type="gramEnd"/>
      <w:r>
        <w:rPr>
          <w:rFonts w:ascii="Century Gothic" w:hAnsi="Century Gothic" w:cs="Arial"/>
          <w:sz w:val="20"/>
          <w:szCs w:val="20"/>
        </w:rPr>
        <w:t xml:space="preserve"> lesson plans, attendance sheets, developmental assessments, etc. </w:t>
      </w:r>
    </w:p>
    <w:p w14:paraId="293BFE6A" w14:textId="48F9558E" w:rsidR="00F933D9" w:rsidRDefault="00F933D9"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Involve children and tend to children’s personal needs and all phases of </w:t>
      </w:r>
      <w:r w:rsidR="00E508F6">
        <w:rPr>
          <w:rFonts w:ascii="Century Gothic" w:hAnsi="Century Gothic" w:cs="Arial"/>
          <w:sz w:val="20"/>
          <w:szCs w:val="20"/>
        </w:rPr>
        <w:t>self-care</w:t>
      </w:r>
      <w:r>
        <w:rPr>
          <w:rFonts w:ascii="Century Gothic" w:hAnsi="Century Gothic" w:cs="Arial"/>
          <w:sz w:val="20"/>
          <w:szCs w:val="20"/>
        </w:rPr>
        <w:t xml:space="preserve"> (feeding, diapering, dressing, toileting, </w:t>
      </w:r>
      <w:proofErr w:type="gramStart"/>
      <w:r>
        <w:rPr>
          <w:rFonts w:ascii="Century Gothic" w:hAnsi="Century Gothic" w:cs="Arial"/>
          <w:sz w:val="20"/>
          <w:szCs w:val="20"/>
        </w:rPr>
        <w:t>hand</w:t>
      </w:r>
      <w:proofErr w:type="gramEnd"/>
      <w:r>
        <w:rPr>
          <w:rFonts w:ascii="Century Gothic" w:hAnsi="Century Gothic" w:cs="Arial"/>
          <w:sz w:val="20"/>
          <w:szCs w:val="20"/>
        </w:rPr>
        <w:t xml:space="preserve"> and face hygiene, </w:t>
      </w:r>
      <w:proofErr w:type="spellStart"/>
      <w:r>
        <w:rPr>
          <w:rFonts w:ascii="Century Gothic" w:hAnsi="Century Gothic" w:cs="Arial"/>
          <w:sz w:val="20"/>
          <w:szCs w:val="20"/>
        </w:rPr>
        <w:t>etc</w:t>
      </w:r>
      <w:proofErr w:type="spellEnd"/>
      <w:r>
        <w:rPr>
          <w:rFonts w:ascii="Century Gothic" w:hAnsi="Century Gothic" w:cs="Arial"/>
          <w:sz w:val="20"/>
          <w:szCs w:val="20"/>
        </w:rPr>
        <w:t>).</w:t>
      </w:r>
    </w:p>
    <w:p w14:paraId="36431B81" w14:textId="5F3A0D6C" w:rsidR="005C4C7B" w:rsidRDefault="005C4C7B"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Assist children to be self-reliant, relate to others, and follow safety </w:t>
      </w:r>
      <w:proofErr w:type="gramStart"/>
      <w:r>
        <w:rPr>
          <w:rFonts w:ascii="Century Gothic" w:hAnsi="Century Gothic" w:cs="Arial"/>
          <w:sz w:val="20"/>
          <w:szCs w:val="20"/>
        </w:rPr>
        <w:t>rules</w:t>
      </w:r>
      <w:proofErr w:type="gramEnd"/>
    </w:p>
    <w:p w14:paraId="1BD66E43" w14:textId="6D15496C" w:rsidR="005C4C7B" w:rsidRDefault="005C4C7B"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Responsible for direct supervision of assigned group of children and utilizing supervision </w:t>
      </w:r>
      <w:proofErr w:type="gramStart"/>
      <w:r>
        <w:rPr>
          <w:rFonts w:ascii="Century Gothic" w:hAnsi="Century Gothic" w:cs="Arial"/>
          <w:sz w:val="20"/>
          <w:szCs w:val="20"/>
        </w:rPr>
        <w:t>cards</w:t>
      </w:r>
      <w:proofErr w:type="gramEnd"/>
    </w:p>
    <w:p w14:paraId="192B2E07" w14:textId="4DCB5838" w:rsidR="005C4C7B" w:rsidRDefault="00CB696C"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Supervise and help direct the activities of teachers’ aides, substitutes, volunteers, and others working with </w:t>
      </w:r>
      <w:proofErr w:type="gramStart"/>
      <w:r>
        <w:rPr>
          <w:rFonts w:ascii="Century Gothic" w:hAnsi="Century Gothic" w:cs="Arial"/>
          <w:sz w:val="20"/>
          <w:szCs w:val="20"/>
        </w:rPr>
        <w:t>children</w:t>
      </w:r>
      <w:proofErr w:type="gramEnd"/>
    </w:p>
    <w:p w14:paraId="61DDB457" w14:textId="420D3076" w:rsidR="001567E6" w:rsidRPr="006F2DCB" w:rsidRDefault="001567E6" w:rsidP="00391FED">
      <w:pPr>
        <w:pStyle w:val="ListParagraph"/>
        <w:widowControl w:val="0"/>
        <w:numPr>
          <w:ilvl w:val="0"/>
          <w:numId w:val="4"/>
        </w:numPr>
        <w:tabs>
          <w:tab w:val="left" w:pos="-1440"/>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Through good management and staff supervision, maintain a safe, </w:t>
      </w:r>
      <w:r w:rsidR="00B14D33">
        <w:rPr>
          <w:rFonts w:ascii="Century Gothic" w:hAnsi="Century Gothic" w:cs="Arial"/>
          <w:sz w:val="20"/>
          <w:szCs w:val="20"/>
        </w:rPr>
        <w:t>well-organized</w:t>
      </w:r>
      <w:r>
        <w:rPr>
          <w:rFonts w:ascii="Century Gothic" w:hAnsi="Century Gothic" w:cs="Arial"/>
          <w:sz w:val="20"/>
          <w:szCs w:val="20"/>
        </w:rPr>
        <w:t xml:space="preserve"> classroom that reflects children’s developmental level, multisensory and attractive equipment and supplies, and overall center in a continuously neat and orderly fashion. Keep materials sanitized, in good repair, and stored in a safe manner. </w:t>
      </w:r>
    </w:p>
    <w:p w14:paraId="0A7A1ABF" w14:textId="1A9825D1" w:rsidR="006B61D9" w:rsidRPr="00337BFD" w:rsidRDefault="008A37AB" w:rsidP="005E16A2">
      <w:pPr>
        <w:widowControl w:val="0"/>
        <w:autoSpaceDE w:val="0"/>
        <w:autoSpaceDN w:val="0"/>
        <w:adjustRightInd w:val="0"/>
        <w:spacing w:after="0"/>
        <w:jc w:val="both"/>
        <w:rPr>
          <w:rFonts w:ascii="Century Gothic" w:hAnsi="Century Gothic" w:cs="Arial"/>
          <w:bCs/>
          <w:i/>
          <w:iCs/>
          <w:sz w:val="20"/>
          <w:szCs w:val="20"/>
        </w:rPr>
      </w:pPr>
      <w:r>
        <w:rPr>
          <w:rFonts w:ascii="Century Gothic" w:hAnsi="Century Gothic" w:cs="Arial"/>
          <w:bCs/>
          <w:i/>
          <w:iCs/>
          <w:sz w:val="20"/>
          <w:szCs w:val="20"/>
        </w:rPr>
        <w:t>Family Engagement</w:t>
      </w:r>
      <w:r w:rsidR="006B61D9" w:rsidRPr="00337BFD">
        <w:rPr>
          <w:rFonts w:ascii="Century Gothic" w:hAnsi="Century Gothic" w:cs="Arial"/>
          <w:bCs/>
          <w:i/>
          <w:iCs/>
          <w:sz w:val="20"/>
          <w:szCs w:val="20"/>
        </w:rPr>
        <w:t>:</w:t>
      </w:r>
    </w:p>
    <w:p w14:paraId="3E452BBC" w14:textId="53A12147" w:rsidR="006B61D9" w:rsidRPr="00B823FC" w:rsidRDefault="0044440C" w:rsidP="00391FED">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 xml:space="preserve">Offer conferences with parents/guardians of children under your immediate supervision minimally twice per year or as requested by a parent when </w:t>
      </w:r>
      <w:proofErr w:type="gramStart"/>
      <w:r>
        <w:rPr>
          <w:rFonts w:ascii="Century Gothic" w:hAnsi="Century Gothic" w:cs="Arial"/>
          <w:sz w:val="20"/>
          <w:szCs w:val="20"/>
        </w:rPr>
        <w:t>needed</w:t>
      </w:r>
      <w:proofErr w:type="gramEnd"/>
    </w:p>
    <w:p w14:paraId="4B765351" w14:textId="6ECA5C78" w:rsidR="00B823FC" w:rsidRPr="00E508F6" w:rsidRDefault="00B823FC" w:rsidP="00391FED">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Maintain open communication with parents daily. Encourage parent involvement and participation in functions.</w:t>
      </w:r>
    </w:p>
    <w:p w14:paraId="113E0419" w14:textId="3A41D430" w:rsidR="00E508F6" w:rsidRPr="00E508F6" w:rsidRDefault="00E508F6" w:rsidP="00391FED">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 xml:space="preserve">Initiate and maintain collaborative partnerships with parents based on mutual trust and </w:t>
      </w:r>
      <w:proofErr w:type="gramStart"/>
      <w:r>
        <w:rPr>
          <w:rFonts w:ascii="Century Gothic" w:hAnsi="Century Gothic" w:cs="Arial"/>
          <w:sz w:val="20"/>
          <w:szCs w:val="20"/>
        </w:rPr>
        <w:t>respect</w:t>
      </w:r>
      <w:proofErr w:type="gramEnd"/>
    </w:p>
    <w:p w14:paraId="6BF60254" w14:textId="7AA1CBB4" w:rsidR="00E508F6" w:rsidRPr="00E508F6" w:rsidRDefault="00E508F6" w:rsidP="00391FED">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lastRenderedPageBreak/>
        <w:t xml:space="preserve">Maintain regular communication with parents during daily drop off and </w:t>
      </w:r>
      <w:proofErr w:type="spellStart"/>
      <w:r>
        <w:rPr>
          <w:rFonts w:ascii="Century Gothic" w:hAnsi="Century Gothic" w:cs="Arial"/>
          <w:sz w:val="20"/>
          <w:szCs w:val="20"/>
        </w:rPr>
        <w:t>pick ups</w:t>
      </w:r>
      <w:proofErr w:type="spellEnd"/>
      <w:r>
        <w:rPr>
          <w:rFonts w:ascii="Century Gothic" w:hAnsi="Century Gothic" w:cs="Arial"/>
          <w:sz w:val="20"/>
          <w:szCs w:val="20"/>
        </w:rPr>
        <w:t>.</w:t>
      </w:r>
    </w:p>
    <w:p w14:paraId="17A07B50" w14:textId="3AE26701" w:rsidR="00E508F6" w:rsidRPr="00391FED" w:rsidRDefault="00E508F6" w:rsidP="00391FED">
      <w:pPr>
        <w:pStyle w:val="ListParagraph"/>
        <w:widowControl w:val="0"/>
        <w:numPr>
          <w:ilvl w:val="0"/>
          <w:numId w:val="4"/>
        </w:numPr>
        <w:tabs>
          <w:tab w:val="left" w:pos="-1440"/>
          <w:tab w:val="num" w:pos="864"/>
        </w:tabs>
        <w:autoSpaceDE w:val="0"/>
        <w:autoSpaceDN w:val="0"/>
        <w:adjustRightInd w:val="0"/>
        <w:jc w:val="both"/>
        <w:rPr>
          <w:rFonts w:ascii="Arial" w:hAnsi="Arial" w:cs="Arial"/>
        </w:rPr>
      </w:pPr>
      <w:r>
        <w:rPr>
          <w:rFonts w:ascii="Century Gothic" w:hAnsi="Century Gothic" w:cs="Arial"/>
          <w:sz w:val="20"/>
          <w:szCs w:val="20"/>
        </w:rPr>
        <w:t xml:space="preserve">Encourage and support parent participation in the Board of Directors, parent conferences, and other family engagement </w:t>
      </w:r>
      <w:proofErr w:type="gramStart"/>
      <w:r>
        <w:rPr>
          <w:rFonts w:ascii="Century Gothic" w:hAnsi="Century Gothic" w:cs="Arial"/>
          <w:sz w:val="20"/>
          <w:szCs w:val="20"/>
        </w:rPr>
        <w:t>activities</w:t>
      </w:r>
      <w:proofErr w:type="gramEnd"/>
    </w:p>
    <w:p w14:paraId="3AAB8B2E" w14:textId="49EC9782" w:rsidR="00391FED" w:rsidRPr="00391FED" w:rsidRDefault="008A37AB" w:rsidP="00391FED">
      <w:pPr>
        <w:widowControl w:val="0"/>
        <w:tabs>
          <w:tab w:val="left" w:pos="-1440"/>
          <w:tab w:val="num" w:pos="720"/>
        </w:tabs>
        <w:autoSpaceDE w:val="0"/>
        <w:autoSpaceDN w:val="0"/>
        <w:adjustRightInd w:val="0"/>
        <w:spacing w:after="0"/>
        <w:jc w:val="both"/>
        <w:rPr>
          <w:rFonts w:ascii="Century Gothic" w:hAnsi="Century Gothic" w:cs="Arial"/>
          <w:i/>
          <w:iCs/>
          <w:sz w:val="20"/>
          <w:szCs w:val="20"/>
        </w:rPr>
      </w:pPr>
      <w:r>
        <w:rPr>
          <w:rFonts w:ascii="Century Gothic" w:hAnsi="Century Gothic" w:cs="Arial"/>
          <w:i/>
          <w:iCs/>
          <w:sz w:val="20"/>
          <w:szCs w:val="20"/>
        </w:rPr>
        <w:t>Program Operations</w:t>
      </w:r>
      <w:r w:rsidR="00391FED" w:rsidRPr="00391FED">
        <w:rPr>
          <w:rFonts w:ascii="Century Gothic" w:hAnsi="Century Gothic" w:cs="Arial"/>
          <w:i/>
          <w:iCs/>
          <w:sz w:val="20"/>
          <w:szCs w:val="20"/>
        </w:rPr>
        <w:t>:</w:t>
      </w:r>
    </w:p>
    <w:p w14:paraId="6CF5747E" w14:textId="6951A099" w:rsidR="00337BFD" w:rsidRDefault="00CB696C" w:rsidP="00391FED">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Document daily</w:t>
      </w:r>
      <w:r w:rsidR="000E3BA8">
        <w:rPr>
          <w:rFonts w:ascii="Century Gothic" w:hAnsi="Century Gothic" w:cs="Arial"/>
          <w:sz w:val="20"/>
          <w:szCs w:val="20"/>
        </w:rPr>
        <w:t xml:space="preserve"> </w:t>
      </w:r>
      <w:proofErr w:type="gramStart"/>
      <w:r w:rsidR="000E3BA8">
        <w:rPr>
          <w:rFonts w:ascii="Century Gothic" w:hAnsi="Century Gothic" w:cs="Arial"/>
          <w:sz w:val="20"/>
          <w:szCs w:val="20"/>
        </w:rPr>
        <w:t>observations</w:t>
      </w:r>
      <w:proofErr w:type="gramEnd"/>
    </w:p>
    <w:p w14:paraId="5DAAB864" w14:textId="7EA74908" w:rsidR="000E3BA8" w:rsidRDefault="000E3BA8" w:rsidP="00391FED">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Follow policies and procedures according to the Personnel Policies and Employee Handbook</w:t>
      </w:r>
    </w:p>
    <w:p w14:paraId="7337056E" w14:textId="76762E76" w:rsidR="000E3BA8" w:rsidRDefault="000E3BA8" w:rsidP="00391FED">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Administer medication per policy to children when requested by </w:t>
      </w:r>
      <w:proofErr w:type="gramStart"/>
      <w:r>
        <w:rPr>
          <w:rFonts w:ascii="Century Gothic" w:hAnsi="Century Gothic" w:cs="Arial"/>
          <w:sz w:val="20"/>
          <w:szCs w:val="20"/>
        </w:rPr>
        <w:t>parents</w:t>
      </w:r>
      <w:proofErr w:type="gramEnd"/>
    </w:p>
    <w:p w14:paraId="2E40EB71" w14:textId="77777777" w:rsidR="009D3829" w:rsidRDefault="009D3829" w:rsidP="009D3829">
      <w:pPr>
        <w:pStyle w:val="ListParagraph"/>
        <w:widowControl w:val="0"/>
        <w:numPr>
          <w:ilvl w:val="0"/>
          <w:numId w:val="4"/>
        </w:numPr>
        <w:tabs>
          <w:tab w:val="left" w:pos="-1440"/>
        </w:tabs>
        <w:autoSpaceDE w:val="0"/>
        <w:autoSpaceDN w:val="0"/>
        <w:adjustRightInd w:val="0"/>
        <w:spacing w:after="0"/>
        <w:jc w:val="both"/>
        <w:rPr>
          <w:rFonts w:ascii="Century Gothic" w:hAnsi="Century Gothic" w:cs="Arial"/>
          <w:sz w:val="20"/>
          <w:szCs w:val="20"/>
        </w:rPr>
      </w:pPr>
      <w:r>
        <w:rPr>
          <w:rFonts w:ascii="Century Gothic" w:hAnsi="Century Gothic" w:cs="Arial"/>
          <w:sz w:val="20"/>
          <w:szCs w:val="20"/>
        </w:rPr>
        <w:t>Detect and report children’s ailments including cuts, bumps, on Incident Report forms. This includes mandatory reporting of any suspicious injuries or marks to a member of Administration immediately.</w:t>
      </w:r>
    </w:p>
    <w:p w14:paraId="14F577A3" w14:textId="392E39EB" w:rsidR="000E3BA8" w:rsidRDefault="000E3BA8" w:rsidP="00391FED">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Responsible for understanding and following NAEYC’s Code of Ethics</w:t>
      </w:r>
    </w:p>
    <w:p w14:paraId="279F57C0" w14:textId="460C36DA" w:rsidR="000E3BA8" w:rsidRPr="00391FED" w:rsidRDefault="000E3BA8" w:rsidP="00391FED">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Follow DHS regulations at all </w:t>
      </w:r>
      <w:proofErr w:type="gramStart"/>
      <w:r>
        <w:rPr>
          <w:rFonts w:ascii="Century Gothic" w:hAnsi="Century Gothic" w:cs="Arial"/>
          <w:sz w:val="20"/>
          <w:szCs w:val="20"/>
        </w:rPr>
        <w:t>times</w:t>
      </w:r>
      <w:proofErr w:type="gramEnd"/>
    </w:p>
    <w:p w14:paraId="4DB0E8A7" w14:textId="0475C801" w:rsidR="008A37AB" w:rsidRPr="00391FED" w:rsidRDefault="008A37AB" w:rsidP="008A37AB">
      <w:pPr>
        <w:widowControl w:val="0"/>
        <w:tabs>
          <w:tab w:val="left" w:pos="-1440"/>
          <w:tab w:val="num" w:pos="720"/>
        </w:tabs>
        <w:autoSpaceDE w:val="0"/>
        <w:autoSpaceDN w:val="0"/>
        <w:adjustRightInd w:val="0"/>
        <w:spacing w:after="0"/>
        <w:jc w:val="both"/>
        <w:rPr>
          <w:rFonts w:ascii="Century Gothic" w:hAnsi="Century Gothic" w:cs="Arial"/>
          <w:i/>
          <w:iCs/>
          <w:sz w:val="20"/>
          <w:szCs w:val="20"/>
        </w:rPr>
      </w:pPr>
      <w:r>
        <w:rPr>
          <w:rFonts w:ascii="Century Gothic" w:hAnsi="Century Gothic" w:cs="Arial"/>
          <w:i/>
          <w:iCs/>
          <w:sz w:val="20"/>
          <w:szCs w:val="20"/>
        </w:rPr>
        <w:t>Professional Development</w:t>
      </w:r>
      <w:r w:rsidRPr="00391FED">
        <w:rPr>
          <w:rFonts w:ascii="Century Gothic" w:hAnsi="Century Gothic" w:cs="Arial"/>
          <w:i/>
          <w:iCs/>
          <w:sz w:val="20"/>
          <w:szCs w:val="20"/>
        </w:rPr>
        <w:t>:</w:t>
      </w:r>
    </w:p>
    <w:p w14:paraId="16DA1F85" w14:textId="2C9756E7" w:rsidR="008A37AB" w:rsidRDefault="000E3BA8" w:rsidP="008A37AB">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Assume responsibility for ongoing personal professional growth and </w:t>
      </w:r>
      <w:proofErr w:type="gramStart"/>
      <w:r>
        <w:rPr>
          <w:rFonts w:ascii="Century Gothic" w:hAnsi="Century Gothic" w:cs="Arial"/>
          <w:sz w:val="20"/>
          <w:szCs w:val="20"/>
        </w:rPr>
        <w:t>development</w:t>
      </w:r>
      <w:proofErr w:type="gramEnd"/>
    </w:p>
    <w:p w14:paraId="6CDBB6BC" w14:textId="1ACCCF20" w:rsidR="000E3BA8" w:rsidRDefault="000E3BA8" w:rsidP="008A37AB">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Maintain your professional development record on the PA PD Registry at </w:t>
      </w:r>
      <w:proofErr w:type="gramStart"/>
      <w:r>
        <w:rPr>
          <w:rFonts w:ascii="Century Gothic" w:hAnsi="Century Gothic" w:cs="Arial"/>
          <w:sz w:val="20"/>
          <w:szCs w:val="20"/>
        </w:rPr>
        <w:t>pakeys.org</w:t>
      </w:r>
      <w:proofErr w:type="gramEnd"/>
    </w:p>
    <w:p w14:paraId="6574D1D4" w14:textId="3CB0410B" w:rsidR="000E3BA8" w:rsidRDefault="000E3BA8" w:rsidP="008A37AB">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In conjunction with the Education Director, develop an individualized annual professional development </w:t>
      </w:r>
      <w:proofErr w:type="gramStart"/>
      <w:r>
        <w:rPr>
          <w:rFonts w:ascii="Century Gothic" w:hAnsi="Century Gothic" w:cs="Arial"/>
          <w:sz w:val="20"/>
          <w:szCs w:val="20"/>
        </w:rPr>
        <w:t>plan</w:t>
      </w:r>
      <w:proofErr w:type="gramEnd"/>
    </w:p>
    <w:p w14:paraId="0C39A5E2" w14:textId="7971BD24" w:rsidR="000E3BA8" w:rsidRPr="00391FED" w:rsidRDefault="000E3BA8" w:rsidP="008A37AB">
      <w:pPr>
        <w:pStyle w:val="ListParagraph"/>
        <w:widowControl w:val="0"/>
        <w:numPr>
          <w:ilvl w:val="0"/>
          <w:numId w:val="4"/>
        </w:numPr>
        <w:tabs>
          <w:tab w:val="left" w:pos="-1440"/>
          <w:tab w:val="num" w:pos="864"/>
        </w:tabs>
        <w:autoSpaceDE w:val="0"/>
        <w:autoSpaceDN w:val="0"/>
        <w:adjustRightInd w:val="0"/>
        <w:jc w:val="both"/>
        <w:rPr>
          <w:rFonts w:ascii="Century Gothic" w:hAnsi="Century Gothic" w:cs="Arial"/>
          <w:sz w:val="20"/>
          <w:szCs w:val="20"/>
        </w:rPr>
      </w:pPr>
      <w:r>
        <w:rPr>
          <w:rFonts w:ascii="Century Gothic" w:hAnsi="Century Gothic" w:cs="Arial"/>
          <w:sz w:val="20"/>
          <w:szCs w:val="20"/>
        </w:rPr>
        <w:t xml:space="preserve">Attend program meetings, and when possible, bring forward issues, concerns, </w:t>
      </w:r>
      <w:proofErr w:type="gramStart"/>
      <w:r>
        <w:rPr>
          <w:rFonts w:ascii="Century Gothic" w:hAnsi="Century Gothic" w:cs="Arial"/>
          <w:sz w:val="20"/>
          <w:szCs w:val="20"/>
        </w:rPr>
        <w:t>ideas</w:t>
      </w:r>
      <w:proofErr w:type="gramEnd"/>
      <w:r>
        <w:rPr>
          <w:rFonts w:ascii="Century Gothic" w:hAnsi="Century Gothic" w:cs="Arial"/>
          <w:sz w:val="20"/>
          <w:szCs w:val="20"/>
        </w:rPr>
        <w:t xml:space="preserve"> and problems. Share pertinent meeting notes/information received at this meeting with relevant coworkers.</w:t>
      </w:r>
    </w:p>
    <w:p w14:paraId="48F7E46B" w14:textId="77777777" w:rsidR="008A37AB" w:rsidRDefault="008A37AB" w:rsidP="008A37AB">
      <w:pPr>
        <w:widowControl w:val="0"/>
        <w:autoSpaceDE w:val="0"/>
        <w:autoSpaceDN w:val="0"/>
        <w:adjustRightInd w:val="0"/>
        <w:jc w:val="both"/>
        <w:rPr>
          <w:rFonts w:ascii="Century Gothic" w:hAnsi="Century Gothic" w:cs="Arial"/>
        </w:rPr>
      </w:pPr>
    </w:p>
    <w:p w14:paraId="329CA772" w14:textId="77777777" w:rsidR="003134AD" w:rsidRDefault="003134AD" w:rsidP="00337BFD">
      <w:pPr>
        <w:widowControl w:val="0"/>
        <w:autoSpaceDE w:val="0"/>
        <w:autoSpaceDN w:val="0"/>
        <w:adjustRightInd w:val="0"/>
        <w:jc w:val="both"/>
        <w:rPr>
          <w:rFonts w:ascii="Century Gothic" w:hAnsi="Century Gothic" w:cs="Arial"/>
        </w:rPr>
      </w:pPr>
    </w:p>
    <w:p w14:paraId="5635596A" w14:textId="77777777" w:rsidR="00374423" w:rsidRDefault="00374423" w:rsidP="00337BFD">
      <w:pPr>
        <w:widowControl w:val="0"/>
        <w:autoSpaceDE w:val="0"/>
        <w:autoSpaceDN w:val="0"/>
        <w:adjustRightInd w:val="0"/>
        <w:jc w:val="both"/>
        <w:rPr>
          <w:rFonts w:ascii="Century Gothic" w:hAnsi="Century Gothic" w:cs="Arial"/>
        </w:rPr>
      </w:pPr>
    </w:p>
    <w:p w14:paraId="243F8B2E" w14:textId="77777777" w:rsidR="00374423" w:rsidRDefault="00374423" w:rsidP="00337BFD">
      <w:pPr>
        <w:widowControl w:val="0"/>
        <w:autoSpaceDE w:val="0"/>
        <w:autoSpaceDN w:val="0"/>
        <w:adjustRightInd w:val="0"/>
        <w:jc w:val="both"/>
        <w:rPr>
          <w:rFonts w:ascii="Century Gothic" w:hAnsi="Century Gothic" w:cs="Arial"/>
        </w:rPr>
      </w:pPr>
    </w:p>
    <w:p w14:paraId="32A58E05" w14:textId="77777777" w:rsidR="00374423" w:rsidRDefault="00374423" w:rsidP="00337BFD">
      <w:pPr>
        <w:widowControl w:val="0"/>
        <w:autoSpaceDE w:val="0"/>
        <w:autoSpaceDN w:val="0"/>
        <w:adjustRightInd w:val="0"/>
        <w:jc w:val="both"/>
        <w:rPr>
          <w:rFonts w:ascii="Century Gothic" w:hAnsi="Century Gothic" w:cs="Arial"/>
        </w:rPr>
      </w:pPr>
    </w:p>
    <w:p w14:paraId="64B30549" w14:textId="77777777" w:rsidR="00374423" w:rsidRDefault="00374423" w:rsidP="00337BFD">
      <w:pPr>
        <w:widowControl w:val="0"/>
        <w:autoSpaceDE w:val="0"/>
        <w:autoSpaceDN w:val="0"/>
        <w:adjustRightInd w:val="0"/>
        <w:jc w:val="both"/>
        <w:rPr>
          <w:rFonts w:ascii="Century Gothic" w:hAnsi="Century Gothic" w:cs="Arial"/>
        </w:rPr>
      </w:pPr>
    </w:p>
    <w:p w14:paraId="3453D7C0" w14:textId="77777777" w:rsidR="006B61D9" w:rsidRPr="00F41960" w:rsidRDefault="006B61D9" w:rsidP="005E16A2">
      <w:pPr>
        <w:widowControl w:val="0"/>
        <w:autoSpaceDE w:val="0"/>
        <w:autoSpaceDN w:val="0"/>
        <w:adjustRightInd w:val="0"/>
        <w:spacing w:after="0"/>
        <w:jc w:val="both"/>
        <w:rPr>
          <w:rFonts w:ascii="Century Gothic" w:hAnsi="Century Gothic" w:cs="Arial"/>
          <w:b/>
        </w:rPr>
      </w:pPr>
      <w:r w:rsidRPr="00F41960">
        <w:rPr>
          <w:rFonts w:ascii="Century Gothic" w:hAnsi="Century Gothic" w:cs="Arial"/>
          <w:b/>
        </w:rPr>
        <w:t>Working Conditions:</w:t>
      </w:r>
    </w:p>
    <w:p w14:paraId="0A097470" w14:textId="30CE517E" w:rsidR="006B61D9" w:rsidRPr="00337BFD" w:rsidRDefault="006B61D9" w:rsidP="00337BFD">
      <w:pPr>
        <w:widowControl w:val="0"/>
        <w:autoSpaceDE w:val="0"/>
        <w:autoSpaceDN w:val="0"/>
        <w:adjustRightInd w:val="0"/>
        <w:jc w:val="both"/>
        <w:outlineLvl w:val="0"/>
        <w:rPr>
          <w:rFonts w:ascii="Century Gothic" w:hAnsi="Century Gothic" w:cs="Arial"/>
          <w:sz w:val="20"/>
          <w:szCs w:val="24"/>
        </w:rPr>
      </w:pPr>
      <w:r w:rsidRPr="00337BFD">
        <w:rPr>
          <w:rFonts w:ascii="Century Gothic" w:hAnsi="Century Gothic" w:cs="Arial"/>
          <w:sz w:val="20"/>
        </w:rPr>
        <w:t xml:space="preserve">Working conditions are typical for an early childhood </w:t>
      </w:r>
      <w:r w:rsidR="005E16A2" w:rsidRPr="00337BFD">
        <w:rPr>
          <w:rFonts w:ascii="Century Gothic" w:hAnsi="Century Gothic" w:cs="Arial"/>
          <w:sz w:val="20"/>
        </w:rPr>
        <w:t>program and</w:t>
      </w:r>
      <w:r w:rsidRPr="00337BFD">
        <w:rPr>
          <w:rFonts w:ascii="Century Gothic" w:hAnsi="Century Gothic" w:cs="Arial"/>
          <w:sz w:val="20"/>
        </w:rPr>
        <w:t xml:space="preserve"> may require occasional weekend and/or evening work.</w:t>
      </w:r>
    </w:p>
    <w:p w14:paraId="27C4A7E2" w14:textId="77777777" w:rsidR="006B61D9" w:rsidRDefault="006B61D9" w:rsidP="00337BFD">
      <w:pPr>
        <w:widowControl w:val="0"/>
        <w:autoSpaceDE w:val="0"/>
        <w:autoSpaceDN w:val="0"/>
        <w:adjustRightInd w:val="0"/>
        <w:jc w:val="both"/>
        <w:outlineLvl w:val="0"/>
        <w:rPr>
          <w:rFonts w:ascii="Century Gothic" w:hAnsi="Century Gothic" w:cs="Arial"/>
          <w:sz w:val="24"/>
        </w:rPr>
      </w:pPr>
    </w:p>
    <w:p w14:paraId="74DD7D58"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5FDE8AA1"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7C911090"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50948324" w14:textId="77777777" w:rsidR="00374423" w:rsidRDefault="00374423" w:rsidP="00337BFD">
      <w:pPr>
        <w:widowControl w:val="0"/>
        <w:autoSpaceDE w:val="0"/>
        <w:autoSpaceDN w:val="0"/>
        <w:adjustRightInd w:val="0"/>
        <w:jc w:val="both"/>
        <w:outlineLvl w:val="0"/>
        <w:rPr>
          <w:rFonts w:ascii="Century Gothic" w:hAnsi="Century Gothic" w:cs="Arial"/>
          <w:sz w:val="24"/>
        </w:rPr>
      </w:pPr>
    </w:p>
    <w:p w14:paraId="691FEA96" w14:textId="77777777" w:rsidR="006B61D9" w:rsidRPr="00337BFD" w:rsidRDefault="006B61D9" w:rsidP="00337BFD">
      <w:pPr>
        <w:widowControl w:val="0"/>
        <w:autoSpaceDE w:val="0"/>
        <w:autoSpaceDN w:val="0"/>
        <w:adjustRightInd w:val="0"/>
        <w:jc w:val="both"/>
        <w:outlineLvl w:val="0"/>
        <w:rPr>
          <w:rFonts w:ascii="Century Gothic" w:hAnsi="Century Gothic" w:cs="Arial"/>
          <w:b/>
        </w:rPr>
      </w:pPr>
      <w:r w:rsidRPr="00337BFD">
        <w:rPr>
          <w:rFonts w:ascii="Century Gothic" w:hAnsi="Century Gothic" w:cs="Arial"/>
          <w:b/>
          <w:u w:val="single"/>
        </w:rPr>
        <w:t>Acknowledgement</w:t>
      </w:r>
      <w:r w:rsidRPr="00337BFD">
        <w:rPr>
          <w:rFonts w:ascii="Century Gothic" w:hAnsi="Century Gothic" w:cs="Arial"/>
          <w:b/>
        </w:rPr>
        <w:t>:</w:t>
      </w:r>
    </w:p>
    <w:p w14:paraId="69429DFE" w14:textId="1DC62F41" w:rsidR="006B61D9" w:rsidRPr="00337BFD" w:rsidRDefault="006B61D9" w:rsidP="00337BFD">
      <w:pPr>
        <w:widowControl w:val="0"/>
        <w:autoSpaceDE w:val="0"/>
        <w:autoSpaceDN w:val="0"/>
        <w:adjustRightInd w:val="0"/>
        <w:jc w:val="both"/>
        <w:outlineLvl w:val="0"/>
        <w:rPr>
          <w:rFonts w:ascii="Century Gothic" w:hAnsi="Century Gothic" w:cs="Arial"/>
          <w:sz w:val="20"/>
          <w:szCs w:val="24"/>
        </w:rPr>
      </w:pPr>
      <w:r w:rsidRPr="00337BFD">
        <w:rPr>
          <w:rFonts w:ascii="Century Gothic" w:hAnsi="Century Gothic" w:cs="Arial"/>
          <w:sz w:val="20"/>
        </w:rPr>
        <w:t xml:space="preserve">This job description is intended to describe the nature and level of work for individuals employed in the capacity of </w:t>
      </w:r>
      <w:r w:rsidR="00E508F6">
        <w:rPr>
          <w:rFonts w:ascii="Century Gothic" w:hAnsi="Century Gothic" w:cs="Arial"/>
          <w:sz w:val="20"/>
        </w:rPr>
        <w:t>“Assistant Group Supervisor.”</w:t>
      </w:r>
      <w:r w:rsidRPr="00337BFD">
        <w:rPr>
          <w:rFonts w:ascii="Century Gothic" w:hAnsi="Century Gothic" w:cs="Arial"/>
          <w:sz w:val="20"/>
        </w:rPr>
        <w:t xml:space="preserve">  It is not an exhaustive list of all responsibilities and duties.  Your signature below will serve to acknowledge receipt of the job description and an understanding of the requirements of the position.</w:t>
      </w:r>
    </w:p>
    <w:p w14:paraId="3BB3FF40" w14:textId="77777777" w:rsidR="006B61D9" w:rsidRPr="00337BFD" w:rsidRDefault="006B61D9" w:rsidP="00337BFD">
      <w:pPr>
        <w:widowControl w:val="0"/>
        <w:autoSpaceDE w:val="0"/>
        <w:autoSpaceDN w:val="0"/>
        <w:adjustRightInd w:val="0"/>
        <w:jc w:val="both"/>
        <w:outlineLvl w:val="0"/>
        <w:rPr>
          <w:rFonts w:ascii="Century Gothic" w:hAnsi="Century Gothic" w:cs="Arial"/>
          <w:b/>
          <w:sz w:val="20"/>
        </w:rPr>
      </w:pPr>
    </w:p>
    <w:p w14:paraId="666BAC7A" w14:textId="7B790729" w:rsidR="005E16A2" w:rsidRDefault="006B61D9" w:rsidP="00337BFD">
      <w:pPr>
        <w:widowControl w:val="0"/>
        <w:tabs>
          <w:tab w:val="right" w:pos="7150"/>
        </w:tabs>
        <w:autoSpaceDE w:val="0"/>
        <w:autoSpaceDN w:val="0"/>
        <w:adjustRightInd w:val="0"/>
        <w:jc w:val="both"/>
        <w:outlineLvl w:val="0"/>
        <w:rPr>
          <w:rFonts w:ascii="Century Gothic" w:hAnsi="Century Gothic" w:cs="Arial"/>
          <w:b/>
        </w:rPr>
      </w:pPr>
      <w:r w:rsidRPr="00337BFD">
        <w:rPr>
          <w:rFonts w:ascii="Century Gothic" w:hAnsi="Century Gothic" w:cs="Arial"/>
          <w:b/>
        </w:rPr>
        <w:t xml:space="preserve">Candidate’s </w:t>
      </w:r>
      <w:r w:rsidR="005E16A2">
        <w:rPr>
          <w:rFonts w:ascii="Century Gothic" w:hAnsi="Century Gothic" w:cs="Arial"/>
          <w:b/>
        </w:rPr>
        <w:t>Printed Name: _______________________________________________</w:t>
      </w:r>
    </w:p>
    <w:p w14:paraId="03541C43" w14:textId="0A7896C8" w:rsidR="006B61D9" w:rsidRDefault="005E16A2" w:rsidP="00337BFD">
      <w:pPr>
        <w:widowControl w:val="0"/>
        <w:tabs>
          <w:tab w:val="right" w:pos="7150"/>
        </w:tabs>
        <w:autoSpaceDE w:val="0"/>
        <w:autoSpaceDN w:val="0"/>
        <w:adjustRightInd w:val="0"/>
        <w:jc w:val="both"/>
        <w:outlineLvl w:val="0"/>
        <w:rPr>
          <w:rFonts w:ascii="Century Gothic" w:hAnsi="Century Gothic" w:cs="Arial"/>
        </w:rPr>
      </w:pPr>
      <w:r>
        <w:rPr>
          <w:rFonts w:ascii="Century Gothic" w:hAnsi="Century Gothic" w:cs="Arial"/>
          <w:b/>
        </w:rPr>
        <w:t xml:space="preserve">Candidate’s </w:t>
      </w:r>
      <w:r w:rsidR="006B61D9" w:rsidRPr="00337BFD">
        <w:rPr>
          <w:rFonts w:ascii="Century Gothic" w:hAnsi="Century Gothic" w:cs="Arial"/>
          <w:b/>
        </w:rPr>
        <w:t>Signature:</w:t>
      </w:r>
      <w:r w:rsidR="006B61D9" w:rsidRPr="00337BFD">
        <w:rPr>
          <w:rFonts w:ascii="Century Gothic" w:hAnsi="Century Gothic" w:cs="Arial"/>
        </w:rPr>
        <w:tab/>
        <w:t>____________</w:t>
      </w:r>
      <w:r>
        <w:rPr>
          <w:rFonts w:ascii="Century Gothic" w:hAnsi="Century Gothic" w:cs="Arial"/>
        </w:rPr>
        <w:t>_____________</w:t>
      </w:r>
      <w:r w:rsidR="006B61D9" w:rsidRPr="00337BFD">
        <w:rPr>
          <w:rFonts w:ascii="Century Gothic" w:hAnsi="Century Gothic" w:cs="Arial"/>
        </w:rPr>
        <w:t>___________________________</w:t>
      </w:r>
    </w:p>
    <w:p w14:paraId="016CC9A5" w14:textId="2B9FB452"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sidRPr="005E16A2">
        <w:rPr>
          <w:rFonts w:ascii="Century Gothic" w:hAnsi="Century Gothic" w:cs="Arial"/>
          <w:b/>
          <w:bCs/>
        </w:rPr>
        <w:t>Date: ________________________________________________</w:t>
      </w:r>
    </w:p>
    <w:p w14:paraId="5B3438BC" w14:textId="77777777"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p>
    <w:p w14:paraId="4BC61713" w14:textId="77617398" w:rsid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Pr>
          <w:rFonts w:ascii="Century Gothic" w:hAnsi="Century Gothic" w:cs="Arial"/>
          <w:b/>
          <w:bCs/>
        </w:rPr>
        <w:t>Witness’s Printed Name: ____________________________________________________</w:t>
      </w:r>
    </w:p>
    <w:p w14:paraId="210EF0B1" w14:textId="41873A89" w:rsidR="005E16A2" w:rsidRDefault="005E16A2" w:rsidP="00337BFD">
      <w:pPr>
        <w:widowControl w:val="0"/>
        <w:tabs>
          <w:tab w:val="right" w:pos="7150"/>
        </w:tabs>
        <w:autoSpaceDE w:val="0"/>
        <w:autoSpaceDN w:val="0"/>
        <w:adjustRightInd w:val="0"/>
        <w:jc w:val="both"/>
        <w:outlineLvl w:val="0"/>
        <w:rPr>
          <w:rFonts w:ascii="Century Gothic" w:hAnsi="Century Gothic" w:cs="Arial"/>
          <w:b/>
          <w:bCs/>
        </w:rPr>
      </w:pPr>
      <w:r w:rsidRPr="005E16A2">
        <w:rPr>
          <w:rFonts w:ascii="Century Gothic" w:hAnsi="Century Gothic" w:cs="Arial"/>
          <w:b/>
          <w:bCs/>
        </w:rPr>
        <w:t>Witness</w:t>
      </w:r>
      <w:r>
        <w:rPr>
          <w:rFonts w:ascii="Century Gothic" w:hAnsi="Century Gothic" w:cs="Arial"/>
          <w:b/>
          <w:bCs/>
        </w:rPr>
        <w:t>’s</w:t>
      </w:r>
      <w:r w:rsidRPr="005E16A2">
        <w:rPr>
          <w:rFonts w:ascii="Century Gothic" w:hAnsi="Century Gothic" w:cs="Arial"/>
          <w:b/>
          <w:bCs/>
        </w:rPr>
        <w:t xml:space="preserve"> Signature: ________________________________________________________</w:t>
      </w:r>
    </w:p>
    <w:p w14:paraId="3FE5A46E" w14:textId="3F5A287A" w:rsidR="005E16A2" w:rsidRPr="005E16A2" w:rsidRDefault="005E16A2" w:rsidP="00337BFD">
      <w:pPr>
        <w:widowControl w:val="0"/>
        <w:tabs>
          <w:tab w:val="right" w:pos="7150"/>
        </w:tabs>
        <w:autoSpaceDE w:val="0"/>
        <w:autoSpaceDN w:val="0"/>
        <w:adjustRightInd w:val="0"/>
        <w:jc w:val="both"/>
        <w:outlineLvl w:val="0"/>
        <w:rPr>
          <w:rFonts w:ascii="Century Gothic" w:hAnsi="Century Gothic" w:cs="Arial"/>
          <w:b/>
          <w:bCs/>
          <w:sz w:val="24"/>
        </w:rPr>
      </w:pPr>
      <w:r>
        <w:rPr>
          <w:rFonts w:ascii="Century Gothic" w:hAnsi="Century Gothic" w:cs="Arial"/>
          <w:b/>
          <w:bCs/>
        </w:rPr>
        <w:t>Date: ________________________________________________</w:t>
      </w:r>
    </w:p>
    <w:p w14:paraId="7BAAEF3B" w14:textId="77777777" w:rsidR="00B701AF" w:rsidRDefault="00B701AF" w:rsidP="00A54785">
      <w:pPr>
        <w:widowControl w:val="0"/>
        <w:autoSpaceDE w:val="0"/>
        <w:autoSpaceDN w:val="0"/>
        <w:adjustRightInd w:val="0"/>
        <w:spacing w:after="0"/>
        <w:rPr>
          <w:rFonts w:ascii="Arial" w:hAnsi="Arial" w:cs="Arial"/>
          <w:sz w:val="16"/>
          <w:szCs w:val="16"/>
        </w:rPr>
      </w:pPr>
    </w:p>
    <w:p w14:paraId="1F79B79C" w14:textId="5853822A" w:rsidR="00E508F6" w:rsidRPr="00F76EB8" w:rsidRDefault="00E508F6" w:rsidP="00E508F6">
      <w:pPr>
        <w:widowControl w:val="0"/>
        <w:autoSpaceDE w:val="0"/>
        <w:autoSpaceDN w:val="0"/>
        <w:adjustRightInd w:val="0"/>
        <w:spacing w:after="0"/>
        <w:rPr>
          <w:rFonts w:ascii="Arial" w:hAnsi="Arial" w:cs="Arial"/>
          <w:sz w:val="16"/>
        </w:rPr>
      </w:pPr>
      <w:r>
        <w:rPr>
          <w:rFonts w:ascii="Arial" w:hAnsi="Arial" w:cs="Arial"/>
          <w:sz w:val="16"/>
        </w:rPr>
        <w:t>S</w:t>
      </w:r>
      <w:r w:rsidRPr="00F76EB8">
        <w:rPr>
          <w:rFonts w:ascii="Arial" w:hAnsi="Arial" w:cs="Arial"/>
          <w:sz w:val="16"/>
        </w:rPr>
        <w:fldChar w:fldCharType="begin"/>
      </w:r>
      <w:r w:rsidRPr="00F76EB8">
        <w:rPr>
          <w:rFonts w:ascii="Arial" w:hAnsi="Arial" w:cs="Arial"/>
          <w:sz w:val="16"/>
        </w:rPr>
        <w:instrText>FILENAME</w:instrText>
      </w:r>
      <w:r w:rsidRPr="00F76EB8">
        <w:rPr>
          <w:rFonts w:ascii="Arial" w:hAnsi="Arial" w:cs="Arial"/>
          <w:sz w:val="16"/>
        </w:rPr>
        <w:fldChar w:fldCharType="separate"/>
      </w:r>
      <w:r>
        <w:rPr>
          <w:rFonts w:ascii="Arial" w:hAnsi="Arial" w:cs="Arial"/>
          <w:sz w:val="16"/>
          <w:szCs w:val="16"/>
        </w:rPr>
        <w:t>:\</w:t>
      </w:r>
      <w:r w:rsidRPr="00F76EB8">
        <w:rPr>
          <w:rFonts w:ascii="Arial" w:hAnsi="Arial" w:cs="Arial"/>
          <w:sz w:val="16"/>
          <w:szCs w:val="16"/>
        </w:rPr>
        <w:t>DCDC Documents\Job Descriptions\Assistant Group Supervisor.doc</w:t>
      </w:r>
      <w:r w:rsidRPr="00F76EB8">
        <w:rPr>
          <w:rFonts w:ascii="Arial" w:hAnsi="Arial" w:cs="Arial"/>
          <w:sz w:val="16"/>
        </w:rPr>
        <w:fldChar w:fldCharType="end"/>
      </w:r>
      <w:r w:rsidRPr="00F76EB8">
        <w:rPr>
          <w:rFonts w:ascii="Arial" w:hAnsi="Arial" w:cs="Arial"/>
          <w:sz w:val="16"/>
        </w:rPr>
        <w:tab/>
        <w:t xml:space="preserve">Board approved 11/98 </w:t>
      </w:r>
    </w:p>
    <w:p w14:paraId="1B859BBD" w14:textId="77777777" w:rsidR="00E508F6" w:rsidRPr="00F76EB8" w:rsidRDefault="00E508F6" w:rsidP="00E508F6">
      <w:pPr>
        <w:widowControl w:val="0"/>
        <w:autoSpaceDE w:val="0"/>
        <w:autoSpaceDN w:val="0"/>
        <w:adjustRightInd w:val="0"/>
        <w:spacing w:after="0"/>
        <w:ind w:left="5040" w:firstLine="720"/>
        <w:rPr>
          <w:rFonts w:ascii="Arial" w:hAnsi="Arial" w:cs="Arial"/>
          <w:sz w:val="16"/>
          <w:szCs w:val="16"/>
        </w:rPr>
      </w:pPr>
      <w:r w:rsidRPr="00F76EB8">
        <w:rPr>
          <w:rFonts w:ascii="Arial" w:hAnsi="Arial" w:cs="Arial"/>
          <w:sz w:val="16"/>
          <w:szCs w:val="16"/>
        </w:rPr>
        <w:t xml:space="preserve">Updated 07/05 </w:t>
      </w:r>
      <w:proofErr w:type="spellStart"/>
      <w:r w:rsidRPr="00F76EB8">
        <w:rPr>
          <w:rFonts w:ascii="Arial" w:hAnsi="Arial" w:cs="Arial"/>
          <w:sz w:val="16"/>
          <w:szCs w:val="16"/>
        </w:rPr>
        <w:t>smh</w:t>
      </w:r>
      <w:proofErr w:type="spellEnd"/>
    </w:p>
    <w:p w14:paraId="6FB460BF" w14:textId="77777777" w:rsidR="00E508F6" w:rsidRPr="00F76EB8" w:rsidRDefault="00E508F6" w:rsidP="00E508F6">
      <w:pPr>
        <w:widowControl w:val="0"/>
        <w:autoSpaceDE w:val="0"/>
        <w:autoSpaceDN w:val="0"/>
        <w:adjustRightInd w:val="0"/>
        <w:spacing w:after="0"/>
        <w:rPr>
          <w:rFonts w:ascii="Arial" w:hAnsi="Arial" w:cs="Arial"/>
          <w:sz w:val="16"/>
          <w:szCs w:val="16"/>
        </w:rPr>
      </w:pPr>
      <w:r w:rsidRPr="00F76EB8">
        <w:rPr>
          <w:rFonts w:ascii="Arial" w:hAnsi="Arial" w:cs="Arial"/>
          <w:sz w:val="16"/>
          <w:szCs w:val="16"/>
        </w:rPr>
        <w:tab/>
      </w:r>
      <w:r w:rsidRPr="00F76EB8">
        <w:rPr>
          <w:rFonts w:ascii="Arial" w:hAnsi="Arial" w:cs="Arial"/>
          <w:sz w:val="16"/>
          <w:szCs w:val="16"/>
        </w:rPr>
        <w:tab/>
      </w:r>
      <w:r w:rsidRPr="00F76EB8">
        <w:rPr>
          <w:rFonts w:ascii="Arial" w:hAnsi="Arial" w:cs="Arial"/>
          <w:sz w:val="16"/>
          <w:szCs w:val="16"/>
        </w:rPr>
        <w:tab/>
      </w:r>
      <w:r w:rsidRPr="00F76EB8">
        <w:rPr>
          <w:rFonts w:ascii="Arial" w:hAnsi="Arial" w:cs="Arial"/>
          <w:sz w:val="16"/>
          <w:szCs w:val="16"/>
        </w:rPr>
        <w:tab/>
      </w:r>
      <w:r w:rsidRPr="00F76EB8">
        <w:rPr>
          <w:rFonts w:ascii="Arial" w:hAnsi="Arial" w:cs="Arial"/>
          <w:sz w:val="16"/>
          <w:szCs w:val="16"/>
        </w:rPr>
        <w:tab/>
      </w:r>
      <w:r w:rsidRPr="00F76EB8">
        <w:rPr>
          <w:rFonts w:ascii="Arial" w:hAnsi="Arial" w:cs="Arial"/>
          <w:sz w:val="16"/>
          <w:szCs w:val="16"/>
        </w:rPr>
        <w:tab/>
      </w:r>
      <w:r w:rsidRPr="00F76EB8">
        <w:rPr>
          <w:rFonts w:ascii="Arial" w:hAnsi="Arial" w:cs="Arial"/>
          <w:sz w:val="16"/>
          <w:szCs w:val="16"/>
        </w:rPr>
        <w:tab/>
      </w:r>
      <w:r w:rsidRPr="00F76EB8">
        <w:rPr>
          <w:rFonts w:ascii="Arial" w:hAnsi="Arial" w:cs="Arial"/>
          <w:sz w:val="16"/>
          <w:szCs w:val="16"/>
        </w:rPr>
        <w:tab/>
        <w:t xml:space="preserve">Revised 5/08 dd  </w:t>
      </w:r>
    </w:p>
    <w:p w14:paraId="75F07D57" w14:textId="77777777" w:rsidR="00E508F6" w:rsidRPr="00F76EB8" w:rsidRDefault="00E508F6" w:rsidP="00E508F6">
      <w:pPr>
        <w:widowControl w:val="0"/>
        <w:autoSpaceDE w:val="0"/>
        <w:autoSpaceDN w:val="0"/>
        <w:adjustRightInd w:val="0"/>
        <w:spacing w:after="0"/>
        <w:ind w:left="5040" w:firstLine="720"/>
        <w:rPr>
          <w:rFonts w:ascii="Arial" w:hAnsi="Arial" w:cs="Arial"/>
          <w:sz w:val="16"/>
          <w:szCs w:val="16"/>
        </w:rPr>
      </w:pPr>
      <w:r w:rsidRPr="00F76EB8">
        <w:rPr>
          <w:rFonts w:ascii="Arial" w:hAnsi="Arial" w:cs="Arial"/>
          <w:sz w:val="16"/>
          <w:szCs w:val="16"/>
        </w:rPr>
        <w:t>Revised 9/11</w:t>
      </w:r>
    </w:p>
    <w:p w14:paraId="2605597C" w14:textId="77777777" w:rsidR="00E508F6" w:rsidRPr="00F76EB8" w:rsidRDefault="00E508F6" w:rsidP="00E508F6">
      <w:pPr>
        <w:widowControl w:val="0"/>
        <w:autoSpaceDE w:val="0"/>
        <w:autoSpaceDN w:val="0"/>
        <w:adjustRightInd w:val="0"/>
        <w:spacing w:after="0"/>
        <w:ind w:left="5040" w:firstLine="720"/>
        <w:rPr>
          <w:rFonts w:ascii="Arial" w:hAnsi="Arial" w:cs="Arial"/>
          <w:sz w:val="16"/>
          <w:szCs w:val="16"/>
        </w:rPr>
      </w:pPr>
      <w:r w:rsidRPr="00F76EB8">
        <w:rPr>
          <w:rFonts w:ascii="Arial" w:hAnsi="Arial" w:cs="Arial"/>
          <w:sz w:val="16"/>
          <w:szCs w:val="16"/>
        </w:rPr>
        <w:t xml:space="preserve">Updated 6/14 </w:t>
      </w:r>
      <w:proofErr w:type="spellStart"/>
      <w:r w:rsidRPr="00F76EB8">
        <w:rPr>
          <w:rFonts w:ascii="Arial" w:hAnsi="Arial" w:cs="Arial"/>
          <w:sz w:val="16"/>
          <w:szCs w:val="16"/>
        </w:rPr>
        <w:t>mj</w:t>
      </w:r>
      <w:proofErr w:type="spellEnd"/>
    </w:p>
    <w:p w14:paraId="3646ACA9" w14:textId="77777777" w:rsidR="00E508F6" w:rsidRPr="00F76EB8" w:rsidRDefault="00E508F6" w:rsidP="00E508F6">
      <w:pPr>
        <w:widowControl w:val="0"/>
        <w:autoSpaceDE w:val="0"/>
        <w:autoSpaceDN w:val="0"/>
        <w:adjustRightInd w:val="0"/>
        <w:spacing w:after="0"/>
        <w:ind w:left="5040" w:firstLine="720"/>
        <w:rPr>
          <w:rFonts w:ascii="Arial" w:hAnsi="Arial" w:cs="Arial"/>
          <w:sz w:val="16"/>
          <w:szCs w:val="16"/>
        </w:rPr>
      </w:pPr>
      <w:r w:rsidRPr="00F76EB8">
        <w:rPr>
          <w:rFonts w:ascii="Arial" w:hAnsi="Arial" w:cs="Arial"/>
          <w:sz w:val="16"/>
          <w:szCs w:val="16"/>
        </w:rPr>
        <w:t xml:space="preserve">Updated 8/16 </w:t>
      </w:r>
      <w:proofErr w:type="spellStart"/>
      <w:r w:rsidRPr="00F76EB8">
        <w:rPr>
          <w:rFonts w:ascii="Arial" w:hAnsi="Arial" w:cs="Arial"/>
          <w:sz w:val="16"/>
          <w:szCs w:val="16"/>
        </w:rPr>
        <w:t>mj</w:t>
      </w:r>
      <w:proofErr w:type="spellEnd"/>
    </w:p>
    <w:p w14:paraId="505A953A" w14:textId="77777777" w:rsidR="00E508F6" w:rsidRDefault="00E508F6" w:rsidP="00E508F6">
      <w:pPr>
        <w:widowControl w:val="0"/>
        <w:autoSpaceDE w:val="0"/>
        <w:autoSpaceDN w:val="0"/>
        <w:adjustRightInd w:val="0"/>
        <w:spacing w:after="0"/>
        <w:ind w:left="5040" w:firstLine="720"/>
        <w:rPr>
          <w:rFonts w:ascii="Arial" w:hAnsi="Arial" w:cs="Arial"/>
          <w:sz w:val="16"/>
          <w:szCs w:val="16"/>
        </w:rPr>
      </w:pPr>
      <w:r w:rsidRPr="00F76EB8">
        <w:rPr>
          <w:rFonts w:ascii="Arial" w:hAnsi="Arial" w:cs="Arial"/>
          <w:sz w:val="16"/>
          <w:szCs w:val="16"/>
        </w:rPr>
        <w:t xml:space="preserve">Updated 7/19 </w:t>
      </w:r>
      <w:proofErr w:type="spellStart"/>
      <w:r w:rsidRPr="00F76EB8">
        <w:rPr>
          <w:rFonts w:ascii="Arial" w:hAnsi="Arial" w:cs="Arial"/>
          <w:sz w:val="16"/>
          <w:szCs w:val="16"/>
        </w:rPr>
        <w:t>mj</w:t>
      </w:r>
      <w:proofErr w:type="spellEnd"/>
    </w:p>
    <w:p w14:paraId="4B862048" w14:textId="2F2675BE" w:rsidR="00E508F6" w:rsidRPr="00F76EB8" w:rsidRDefault="00E508F6" w:rsidP="00E508F6">
      <w:pPr>
        <w:widowControl w:val="0"/>
        <w:autoSpaceDE w:val="0"/>
        <w:autoSpaceDN w:val="0"/>
        <w:adjustRightInd w:val="0"/>
        <w:spacing w:after="0"/>
        <w:ind w:left="5040" w:firstLine="720"/>
        <w:rPr>
          <w:rFonts w:ascii="Arial" w:hAnsi="Arial" w:cs="Arial"/>
          <w:sz w:val="16"/>
        </w:rPr>
      </w:pPr>
      <w:r>
        <w:rPr>
          <w:rFonts w:ascii="Arial" w:hAnsi="Arial" w:cs="Arial"/>
          <w:sz w:val="16"/>
          <w:szCs w:val="16"/>
        </w:rPr>
        <w:t xml:space="preserve">Updated 2.24 </w:t>
      </w:r>
      <w:proofErr w:type="spellStart"/>
      <w:proofErr w:type="gramStart"/>
      <w:r>
        <w:rPr>
          <w:rFonts w:ascii="Arial" w:hAnsi="Arial" w:cs="Arial"/>
          <w:sz w:val="16"/>
          <w:szCs w:val="16"/>
        </w:rPr>
        <w:t>db</w:t>
      </w:r>
      <w:proofErr w:type="spellEnd"/>
      <w:proofErr w:type="gramEnd"/>
    </w:p>
    <w:p w14:paraId="3E1BB700" w14:textId="77777777" w:rsidR="00E508F6" w:rsidRPr="00F76EB8" w:rsidRDefault="00E508F6" w:rsidP="00E508F6">
      <w:pPr>
        <w:widowControl w:val="0"/>
        <w:autoSpaceDE w:val="0"/>
        <w:autoSpaceDN w:val="0"/>
        <w:adjustRightInd w:val="0"/>
        <w:spacing w:after="0"/>
        <w:ind w:left="5040" w:firstLine="720"/>
        <w:rPr>
          <w:rFonts w:ascii="Arial" w:hAnsi="Arial" w:cs="Arial"/>
          <w:sz w:val="16"/>
        </w:rPr>
      </w:pPr>
    </w:p>
    <w:p w14:paraId="058E0E99" w14:textId="58D72EDD" w:rsidR="00326D1E" w:rsidRPr="00337BFD" w:rsidRDefault="00326D1E" w:rsidP="00E508F6">
      <w:pPr>
        <w:widowControl w:val="0"/>
        <w:autoSpaceDE w:val="0"/>
        <w:autoSpaceDN w:val="0"/>
        <w:adjustRightInd w:val="0"/>
        <w:spacing w:after="0"/>
        <w:rPr>
          <w:rFonts w:ascii="Century Gothic" w:hAnsi="Century Gothic" w:cs="Arial"/>
          <w:sz w:val="16"/>
          <w:szCs w:val="16"/>
        </w:rPr>
      </w:pPr>
    </w:p>
    <w:sectPr w:rsidR="00326D1E" w:rsidRPr="00337BFD" w:rsidSect="00C108F1">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99C5F" w14:textId="77777777" w:rsidR="00B340D6" w:rsidRDefault="00B340D6" w:rsidP="00A20871">
      <w:pPr>
        <w:spacing w:after="0" w:line="240" w:lineRule="auto"/>
      </w:pPr>
      <w:r>
        <w:separator/>
      </w:r>
    </w:p>
  </w:endnote>
  <w:endnote w:type="continuationSeparator" w:id="0">
    <w:p w14:paraId="423E331A" w14:textId="77777777" w:rsidR="00B340D6" w:rsidRDefault="00B340D6" w:rsidP="00A20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A97D5" w14:textId="77777777" w:rsidR="00457F05" w:rsidRDefault="00457F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E4917" w14:textId="77777777" w:rsidR="00A20871" w:rsidRDefault="00C95C1B" w:rsidP="00C95C1B">
    <w:pPr>
      <w:pStyle w:val="Footer"/>
      <w:tabs>
        <w:tab w:val="clear" w:pos="9360"/>
      </w:tabs>
      <w:ind w:left="-900" w:right="-630"/>
      <w:jc w:val="center"/>
    </w:pPr>
    <w:r>
      <w:rPr>
        <w:noProof/>
      </w:rPr>
      <w:drawing>
        <wp:inline distT="0" distB="0" distL="0" distR="0" wp14:anchorId="612E608D" wp14:editId="25A7379D">
          <wp:extent cx="7198601" cy="1592580"/>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8601" cy="159258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FEFD4" w14:textId="77777777" w:rsidR="00457F05" w:rsidRDefault="00457F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EF319" w14:textId="77777777" w:rsidR="00B340D6" w:rsidRDefault="00B340D6" w:rsidP="00A20871">
      <w:pPr>
        <w:spacing w:after="0" w:line="240" w:lineRule="auto"/>
      </w:pPr>
      <w:r>
        <w:separator/>
      </w:r>
    </w:p>
  </w:footnote>
  <w:footnote w:type="continuationSeparator" w:id="0">
    <w:p w14:paraId="37833048" w14:textId="77777777" w:rsidR="00B340D6" w:rsidRDefault="00B340D6" w:rsidP="00A20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01EC7" w14:textId="77777777" w:rsidR="00457F05" w:rsidRDefault="00457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5687" w14:textId="77777777" w:rsidR="00A20871" w:rsidRPr="00A20871" w:rsidRDefault="00AE4DBC" w:rsidP="00DD75DF">
    <w:pPr>
      <w:pStyle w:val="Header"/>
      <w:ind w:left="144" w:right="288"/>
    </w:pPr>
    <w:r>
      <w:rPr>
        <w:noProof/>
      </w:rPr>
      <w:drawing>
        <wp:inline distT="0" distB="0" distL="0" distR="0" wp14:anchorId="0AAC6DCF" wp14:editId="13FD5F2A">
          <wp:extent cx="2780392" cy="1002890"/>
          <wp:effectExtent l="0" t="0" r="0" b="0"/>
          <wp:docPr id="1274742593" name="Picture 1" descr="A logo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742593" name="Picture 1" descr="A logo on a black background&#10;&#10;Description automatically generated"/>
                  <pic:cNvPicPr/>
                </pic:nvPicPr>
                <pic:blipFill rotWithShape="1">
                  <a:blip r:embed="rId1">
                    <a:extLst>
                      <a:ext uri="{28A0092B-C50C-407E-A947-70E740481C1C}">
                        <a14:useLocalDpi xmlns:a14="http://schemas.microsoft.com/office/drawing/2010/main" val="0"/>
                      </a:ext>
                    </a:extLst>
                  </a:blip>
                  <a:srcRect l="8981" t="32980" r="8153" b="37130"/>
                  <a:stretch/>
                </pic:blipFill>
                <pic:spPr bwMode="auto">
                  <a:xfrm>
                    <a:off x="0" y="0"/>
                    <a:ext cx="2854126" cy="1029486"/>
                  </a:xfrm>
                  <a:prstGeom prst="rect">
                    <a:avLst/>
                  </a:prstGeom>
                  <a:ln>
                    <a:noFill/>
                  </a:ln>
                  <a:extLst>
                    <a:ext uri="{53640926-AAD7-44D8-BBD7-CCE9431645EC}">
                      <a14:shadowObscured xmlns:a14="http://schemas.microsoft.com/office/drawing/2010/main"/>
                    </a:ext>
                  </a:extLst>
                </pic:spPr>
              </pic:pic>
            </a:graphicData>
          </a:graphic>
        </wp:inline>
      </w:drawing>
    </w:r>
    <w:r w:rsidR="004602F8">
      <w:t xml:space="preserve"> </w:t>
    </w:r>
    <w:r w:rsidR="004602F8">
      <w:rPr>
        <w:noProof/>
      </w:rPr>
      <w:drawing>
        <wp:inline distT="0" distB="0" distL="0" distR="0" wp14:anchorId="7A38943D" wp14:editId="679BDB06">
          <wp:extent cx="2770014" cy="990574"/>
          <wp:effectExtent l="0" t="0" r="0" b="0"/>
          <wp:docPr id="7" name="Picture 7" descr="A black and blue background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ack and blue background with text&#10;&#10;Description automatically generated"/>
                  <pic:cNvPicPr/>
                </pic:nvPicPr>
                <pic:blipFill rotWithShape="1">
                  <a:blip r:embed="rId2">
                    <a:extLst>
                      <a:ext uri="{28A0092B-C50C-407E-A947-70E740481C1C}">
                        <a14:useLocalDpi xmlns:a14="http://schemas.microsoft.com/office/drawing/2010/main" val="0"/>
                      </a:ext>
                    </a:extLst>
                  </a:blip>
                  <a:srcRect l="42443"/>
                  <a:stretch/>
                </pic:blipFill>
                <pic:spPr bwMode="auto">
                  <a:xfrm>
                    <a:off x="0" y="0"/>
                    <a:ext cx="2770014" cy="990574"/>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9F278" w14:textId="77777777" w:rsidR="00457F05" w:rsidRDefault="00457F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6C6451E"/>
    <w:lvl w:ilvl="0">
      <w:numFmt w:val="decimal"/>
      <w:lvlText w:val="*"/>
      <w:lvlJc w:val="left"/>
      <w:pPr>
        <w:ind w:left="0" w:firstLine="0"/>
      </w:pPr>
    </w:lvl>
  </w:abstractNum>
  <w:abstractNum w:abstractNumId="1" w15:restartNumberingAfterBreak="0">
    <w:nsid w:val="04BB25EF"/>
    <w:multiLevelType w:val="hybridMultilevel"/>
    <w:tmpl w:val="E96ED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471ECD"/>
    <w:multiLevelType w:val="hybridMultilevel"/>
    <w:tmpl w:val="96C209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486C5D"/>
    <w:multiLevelType w:val="hybridMultilevel"/>
    <w:tmpl w:val="E7C63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B0754"/>
    <w:multiLevelType w:val="hybridMultilevel"/>
    <w:tmpl w:val="08AC2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1F6CDF"/>
    <w:multiLevelType w:val="hybridMultilevel"/>
    <w:tmpl w:val="0848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010AEE"/>
    <w:multiLevelType w:val="hybridMultilevel"/>
    <w:tmpl w:val="11E4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330C"/>
    <w:multiLevelType w:val="hybridMultilevel"/>
    <w:tmpl w:val="9E5A4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07423983">
    <w:abstractNumId w:val="0"/>
    <w:lvlOverride w:ilvl="0">
      <w:lvl w:ilvl="0">
        <w:numFmt w:val="bullet"/>
        <w:lvlText w:val=""/>
        <w:legacy w:legacy="1" w:legacySpace="0" w:legacyIndent="720"/>
        <w:lvlJc w:val="left"/>
        <w:pPr>
          <w:ind w:left="0" w:hanging="720"/>
        </w:pPr>
        <w:rPr>
          <w:rFonts w:ascii="Wingdings" w:hAnsi="Wingdings" w:hint="default"/>
        </w:rPr>
      </w:lvl>
    </w:lvlOverride>
  </w:num>
  <w:num w:numId="2" w16cid:durableId="292830074">
    <w:abstractNumId w:val="7"/>
  </w:num>
  <w:num w:numId="3" w16cid:durableId="954826534">
    <w:abstractNumId w:val="4"/>
  </w:num>
  <w:num w:numId="4" w16cid:durableId="603850608">
    <w:abstractNumId w:val="1"/>
  </w:num>
  <w:num w:numId="5" w16cid:durableId="656882795">
    <w:abstractNumId w:val="3"/>
  </w:num>
  <w:num w:numId="6" w16cid:durableId="118575444">
    <w:abstractNumId w:val="6"/>
  </w:num>
  <w:num w:numId="7" w16cid:durableId="138572368">
    <w:abstractNumId w:val="5"/>
  </w:num>
  <w:num w:numId="8" w16cid:durableId="15250915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D6"/>
    <w:rsid w:val="00032980"/>
    <w:rsid w:val="000E3BA8"/>
    <w:rsid w:val="00111373"/>
    <w:rsid w:val="0011400E"/>
    <w:rsid w:val="001147EE"/>
    <w:rsid w:val="001567E6"/>
    <w:rsid w:val="00221E5A"/>
    <w:rsid w:val="00247BF6"/>
    <w:rsid w:val="003134AD"/>
    <w:rsid w:val="00326D1E"/>
    <w:rsid w:val="00337BFD"/>
    <w:rsid w:val="00374423"/>
    <w:rsid w:val="00391FED"/>
    <w:rsid w:val="003C5979"/>
    <w:rsid w:val="00421E85"/>
    <w:rsid w:val="0044440C"/>
    <w:rsid w:val="00455630"/>
    <w:rsid w:val="00457F05"/>
    <w:rsid w:val="004602F8"/>
    <w:rsid w:val="00474C31"/>
    <w:rsid w:val="00480392"/>
    <w:rsid w:val="0049320F"/>
    <w:rsid w:val="004A3747"/>
    <w:rsid w:val="004A490D"/>
    <w:rsid w:val="004F0202"/>
    <w:rsid w:val="0052343F"/>
    <w:rsid w:val="005C4C7B"/>
    <w:rsid w:val="005E16A2"/>
    <w:rsid w:val="0068504F"/>
    <w:rsid w:val="006B61D9"/>
    <w:rsid w:val="006D581E"/>
    <w:rsid w:val="006F2DCB"/>
    <w:rsid w:val="006F46BC"/>
    <w:rsid w:val="0073168B"/>
    <w:rsid w:val="0078145A"/>
    <w:rsid w:val="0085283A"/>
    <w:rsid w:val="008A37AB"/>
    <w:rsid w:val="00932E81"/>
    <w:rsid w:val="009471C1"/>
    <w:rsid w:val="00990FBF"/>
    <w:rsid w:val="009D3829"/>
    <w:rsid w:val="00A20871"/>
    <w:rsid w:val="00A54785"/>
    <w:rsid w:val="00A56C51"/>
    <w:rsid w:val="00AA15C3"/>
    <w:rsid w:val="00AE4DBC"/>
    <w:rsid w:val="00B0029B"/>
    <w:rsid w:val="00B14D33"/>
    <w:rsid w:val="00B340D6"/>
    <w:rsid w:val="00B701AF"/>
    <w:rsid w:val="00B823FC"/>
    <w:rsid w:val="00BA51B5"/>
    <w:rsid w:val="00BD7CB5"/>
    <w:rsid w:val="00C108F1"/>
    <w:rsid w:val="00C24068"/>
    <w:rsid w:val="00C95C1B"/>
    <w:rsid w:val="00CB696C"/>
    <w:rsid w:val="00CE6566"/>
    <w:rsid w:val="00D40084"/>
    <w:rsid w:val="00D95EDB"/>
    <w:rsid w:val="00DA5F44"/>
    <w:rsid w:val="00DC05D8"/>
    <w:rsid w:val="00DD420A"/>
    <w:rsid w:val="00DD75DF"/>
    <w:rsid w:val="00DF6F1A"/>
    <w:rsid w:val="00E37E64"/>
    <w:rsid w:val="00E44A93"/>
    <w:rsid w:val="00E508F6"/>
    <w:rsid w:val="00EC3679"/>
    <w:rsid w:val="00EE3246"/>
    <w:rsid w:val="00F16FD9"/>
    <w:rsid w:val="00F41960"/>
    <w:rsid w:val="00F933D9"/>
    <w:rsid w:val="00FC0BCD"/>
    <w:rsid w:val="00FC113C"/>
    <w:rsid w:val="00FD3A61"/>
    <w:rsid w:val="00FD48E4"/>
    <w:rsid w:val="00FD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0FE25"/>
  <w15:chartTrackingRefBased/>
  <w15:docId w15:val="{B35D3B53-7F20-4A97-8D6F-BCAE670D3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0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0871"/>
  </w:style>
  <w:style w:type="paragraph" w:styleId="Footer">
    <w:name w:val="footer"/>
    <w:basedOn w:val="Normal"/>
    <w:link w:val="FooterChar"/>
    <w:uiPriority w:val="99"/>
    <w:unhideWhenUsed/>
    <w:rsid w:val="00A20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0871"/>
  </w:style>
  <w:style w:type="paragraph" w:styleId="BalloonText">
    <w:name w:val="Balloon Text"/>
    <w:basedOn w:val="Normal"/>
    <w:link w:val="BalloonTextChar"/>
    <w:uiPriority w:val="99"/>
    <w:semiHidden/>
    <w:unhideWhenUsed/>
    <w:rsid w:val="00AA15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15C3"/>
    <w:rPr>
      <w:rFonts w:ascii="Segoe UI" w:hAnsi="Segoe UI" w:cs="Segoe UI"/>
      <w:sz w:val="18"/>
      <w:szCs w:val="18"/>
    </w:rPr>
  </w:style>
  <w:style w:type="table" w:styleId="TableGrid">
    <w:name w:val="Table Grid"/>
    <w:basedOn w:val="TableNormal"/>
    <w:uiPriority w:val="39"/>
    <w:rsid w:val="00C108F1"/>
    <w:pPr>
      <w:spacing w:after="0" w:line="240" w:lineRule="auto"/>
    </w:pPr>
    <w:rPr>
      <w:rFonts w:ascii="Century Gothic" w:hAnsi="Century Gothic"/>
      <w:kern w:val="2"/>
      <w:sz w:val="20"/>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7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542321">
      <w:bodyDiv w:val="1"/>
      <w:marLeft w:val="0"/>
      <w:marRight w:val="0"/>
      <w:marTop w:val="0"/>
      <w:marBottom w:val="0"/>
      <w:divBdr>
        <w:top w:val="none" w:sz="0" w:space="0" w:color="auto"/>
        <w:left w:val="none" w:sz="0" w:space="0" w:color="auto"/>
        <w:bottom w:val="none" w:sz="0" w:space="0" w:color="auto"/>
        <w:right w:val="none" w:sz="0" w:space="0" w:color="auto"/>
      </w:divBdr>
    </w:div>
    <w:div w:id="198215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reilly\AppData\Local\Microsoft\Windows\INetCache\Content.Outlook\QWY3L93D\Letterhead%20Template%20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7F75583-1F47-409D-BA93-DC31357D2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Template 2024</Template>
  <TotalTime>149</TotalTime>
  <Pages>5</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Ruthann Reilly</dc:creator>
  <cp:keywords/>
  <dc:description/>
  <cp:lastModifiedBy>Denise Baney</cp:lastModifiedBy>
  <cp:revision>18</cp:revision>
  <cp:lastPrinted>2021-11-08T19:22:00Z</cp:lastPrinted>
  <dcterms:created xsi:type="dcterms:W3CDTF">2024-02-29T17:45:00Z</dcterms:created>
  <dcterms:modified xsi:type="dcterms:W3CDTF">2024-03-11T13:06:00Z</dcterms:modified>
</cp:coreProperties>
</file>